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6" w:type="dxa"/>
        <w:tblLayout w:type="fixed"/>
        <w:tblLook w:val="0000" w:firstRow="0" w:lastRow="0" w:firstColumn="0" w:lastColumn="0" w:noHBand="0" w:noVBand="0"/>
      </w:tblPr>
      <w:tblGrid>
        <w:gridCol w:w="4111"/>
        <w:gridCol w:w="5387"/>
      </w:tblGrid>
      <w:tr w:rsidR="00C70E23" w:rsidRPr="00C70E23" w14:paraId="3DA2713B" w14:textId="77777777">
        <w:trPr>
          <w:trHeight w:val="945"/>
        </w:trPr>
        <w:tc>
          <w:tcPr>
            <w:tcW w:w="4111" w:type="dxa"/>
          </w:tcPr>
          <w:p w14:paraId="2D02AD51" w14:textId="77777777" w:rsidR="00765519" w:rsidRPr="00C70E23" w:rsidRDefault="00765519" w:rsidP="00A23F42">
            <w:pPr>
              <w:jc w:val="left"/>
              <w:rPr>
                <w:b/>
                <w:color w:val="000000" w:themeColor="text1"/>
              </w:rPr>
            </w:pPr>
            <w:r w:rsidRPr="00C70E23">
              <w:rPr>
                <w:b/>
                <w:color w:val="000000" w:themeColor="text1"/>
              </w:rPr>
              <w:t>ỦY BAN THƯỜNG VỤ QUỐC HỘI</w:t>
            </w:r>
          </w:p>
          <w:p w14:paraId="5ABFB4EC" w14:textId="7F716B04" w:rsidR="00765519" w:rsidRPr="00C70E23" w:rsidRDefault="00C70E23" w:rsidP="00A23F42">
            <w:pPr>
              <w:rPr>
                <w:b/>
                <w:color w:val="000000" w:themeColor="text1"/>
              </w:rPr>
            </w:pPr>
            <w:r w:rsidRPr="00C70E23">
              <w:rPr>
                <w:b/>
                <w:noProof/>
                <w:color w:val="000000" w:themeColor="text1"/>
              </w:rPr>
              <mc:AlternateContent>
                <mc:Choice Requires="wps">
                  <w:drawing>
                    <wp:anchor distT="0" distB="0" distL="114300" distR="114300" simplePos="0" relativeHeight="251659264" behindDoc="0" locked="0" layoutInCell="1" allowOverlap="1" wp14:anchorId="3D236EC4" wp14:editId="1132AB6D">
                      <wp:simplePos x="0" y="0"/>
                      <wp:positionH relativeFrom="column">
                        <wp:posOffset>756919</wp:posOffset>
                      </wp:positionH>
                      <wp:positionV relativeFrom="paragraph">
                        <wp:posOffset>47625</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0C2B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3.75pt" to="142.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xtQEAALcDAAAOAAAAZHJzL2Uyb0RvYy54bWysU8GO0zAQvSPxD5bvNGmlZV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O2d9pdoAAAAHAQAADwAAAGRycy9kb3ducmV2Lnht&#10;bEyOTU+DQBRF9yb+h8kzcWeHklSQMjTGj5UuKLrocso8gZR5Q5gpoL/epxtd3tybc0++W2wvJhx9&#10;50jBehWBQKqd6ahR8P72fJOC8EGT0b0jVPCJHnbF5UWuM+Nm2uNUhUYwhHymFbQhDJmUvm7Rar9y&#10;AxJ3H260OnAcG2lGPTPc9jKOoltpdUf80OoBH1qsT9XZKkieXqpymB9fv0qZyLKcXEhPB6Wur5b7&#10;LYiAS/gbw48+q0PBTkd3JuNFz3l9F/OUYRsQ3MfpJgFx/M2yyOV//+IbAAD//wMAUEsBAi0AFAAG&#10;AAgAAAAhALaDOJL+AAAA4QEAABMAAAAAAAAAAAAAAAAAAAAAAFtDb250ZW50X1R5cGVzXS54bWxQ&#10;SwECLQAUAAYACAAAACEAOP0h/9YAAACUAQAACwAAAAAAAAAAAAAAAAAvAQAAX3JlbHMvLnJlbHNQ&#10;SwECLQAUAAYACAAAACEABR38sbUBAAC3AwAADgAAAAAAAAAAAAAAAAAuAgAAZHJzL2Uyb0RvYy54&#10;bWxQSwECLQAUAAYACAAAACEAO2d9pdoAAAAHAQAADwAAAAAAAAAAAAAAAAAPBAAAZHJzL2Rvd25y&#10;ZXYueG1sUEsFBgAAAAAEAAQA8wAAABYFAAAAAA==&#10;" strokecolor="black [3040]"/>
                  </w:pict>
                </mc:Fallback>
              </mc:AlternateContent>
            </w:r>
          </w:p>
          <w:p w14:paraId="078C99EE" w14:textId="3AE747DB" w:rsidR="00765519" w:rsidRPr="00C70E23" w:rsidRDefault="00765519" w:rsidP="00A23F42">
            <w:pPr>
              <w:ind w:firstLine="186"/>
              <w:rPr>
                <w:color w:val="000000" w:themeColor="text1"/>
                <w:sz w:val="28"/>
                <w:szCs w:val="28"/>
              </w:rPr>
            </w:pPr>
            <w:r w:rsidRPr="00C70E23">
              <w:rPr>
                <w:color w:val="000000" w:themeColor="text1"/>
                <w:sz w:val="28"/>
                <w:szCs w:val="28"/>
              </w:rPr>
              <w:t xml:space="preserve">Số: </w:t>
            </w:r>
            <w:r w:rsidR="00D70459">
              <w:rPr>
                <w:color w:val="000000" w:themeColor="text1"/>
                <w:sz w:val="28"/>
                <w:szCs w:val="28"/>
              </w:rPr>
              <w:t>1294</w:t>
            </w:r>
            <w:r w:rsidRPr="00C70E23">
              <w:rPr>
                <w:color w:val="000000" w:themeColor="text1"/>
                <w:sz w:val="28"/>
                <w:szCs w:val="28"/>
              </w:rPr>
              <w:t>/NQ-UBTVQH15</w:t>
            </w:r>
          </w:p>
          <w:p w14:paraId="37F9EAEC" w14:textId="77777777" w:rsidR="00765519" w:rsidRPr="00C70E23" w:rsidRDefault="00765519" w:rsidP="00A23F42">
            <w:pPr>
              <w:ind w:firstLine="186"/>
              <w:rPr>
                <w:b/>
                <w:color w:val="000000" w:themeColor="text1"/>
              </w:rPr>
            </w:pPr>
          </w:p>
          <w:p w14:paraId="09B620B3" w14:textId="77777777" w:rsidR="00765519" w:rsidRPr="00C70E23" w:rsidRDefault="00765519" w:rsidP="00A23F42">
            <w:pPr>
              <w:ind w:firstLine="186"/>
              <w:rPr>
                <w:i/>
                <w:color w:val="000000" w:themeColor="text1"/>
                <w:sz w:val="28"/>
                <w:szCs w:val="28"/>
              </w:rPr>
            </w:pPr>
            <w:r w:rsidRPr="00C70E23">
              <w:rPr>
                <w:b/>
                <w:i/>
                <w:color w:val="000000" w:themeColor="text1"/>
                <w:sz w:val="28"/>
                <w:szCs w:val="28"/>
              </w:rPr>
              <w:t xml:space="preserve">  </w:t>
            </w:r>
          </w:p>
        </w:tc>
        <w:tc>
          <w:tcPr>
            <w:tcW w:w="5387" w:type="dxa"/>
          </w:tcPr>
          <w:p w14:paraId="2B113903" w14:textId="77777777" w:rsidR="00765519" w:rsidRPr="00C70E23" w:rsidRDefault="00765519" w:rsidP="00A23F42">
            <w:pPr>
              <w:rPr>
                <w:b/>
                <w:color w:val="000000" w:themeColor="text1"/>
              </w:rPr>
            </w:pPr>
            <w:r w:rsidRPr="00C70E23">
              <w:rPr>
                <w:b/>
                <w:color w:val="000000" w:themeColor="text1"/>
              </w:rPr>
              <w:t>CỘNG HÒA XÃ HỘI CHỦ NGHĨA VIỆT NAM</w:t>
            </w:r>
          </w:p>
          <w:p w14:paraId="4EC4F497" w14:textId="77777777" w:rsidR="00765519" w:rsidRPr="00C70E23" w:rsidRDefault="00765519" w:rsidP="00A23F42">
            <w:pPr>
              <w:rPr>
                <w:b/>
                <w:color w:val="000000" w:themeColor="text1"/>
                <w:sz w:val="26"/>
                <w:szCs w:val="26"/>
              </w:rPr>
            </w:pPr>
            <w:r w:rsidRPr="00C70E23">
              <w:rPr>
                <w:b/>
                <w:color w:val="000000" w:themeColor="text1"/>
                <w:sz w:val="26"/>
                <w:szCs w:val="26"/>
              </w:rPr>
              <w:t>Độc lập - Tự do - Hạnh phúc</w:t>
            </w:r>
          </w:p>
          <w:p w14:paraId="74E83026" w14:textId="4D47E9FD" w:rsidR="00765519" w:rsidRPr="00C70E23" w:rsidRDefault="0082334F" w:rsidP="00A23F42">
            <w:pPr>
              <w:rPr>
                <w:color w:val="000000" w:themeColor="text1"/>
              </w:rPr>
            </w:pPr>
            <w:r w:rsidRPr="00C70E23">
              <w:rPr>
                <w:noProof/>
                <w:color w:val="000000" w:themeColor="text1"/>
              </w:rPr>
              <mc:AlternateContent>
                <mc:Choice Requires="wps">
                  <w:drawing>
                    <wp:anchor distT="0" distB="0" distL="114300" distR="114300" simplePos="0" relativeHeight="251658240" behindDoc="0" locked="0" layoutInCell="1" allowOverlap="1" wp14:anchorId="38086C4E" wp14:editId="7D8695C6">
                      <wp:simplePos x="0" y="0"/>
                      <wp:positionH relativeFrom="column">
                        <wp:posOffset>732790</wp:posOffset>
                      </wp:positionH>
                      <wp:positionV relativeFrom="paragraph">
                        <wp:posOffset>36830</wp:posOffset>
                      </wp:positionV>
                      <wp:extent cx="1778000" cy="0"/>
                      <wp:effectExtent l="0" t="0" r="0" b="0"/>
                      <wp:wrapNone/>
                      <wp:docPr id="3"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flipV="1">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E25AB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2.9pt" to="19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kaQAIAAHsEAAAOAAAAZHJzL2Uyb0RvYy54bWysVE1v2zAMvQ/YfxB0T22nSZsadYrCTnbp&#10;tgDpdlckORYmi4KkxgmG/fdRysfa7TIMy0GRSOrxkXzy/cO+12QnnVdgKlpc5ZRIw0Eos63ol+fl&#10;aEaJD8wIpsHIih6kpw/z9+/uB1vKMXSghXQEQYwvB1vRLgRbZpnnneyZvwIrDTpbcD0LeHTbTDg2&#10;IHqvs3Ge32QDOGEdcOk9Wpujk84TfttKHj63rZeB6Ioit5BWl9ZNXLP5PSu3jtlO8RMN9g8seqYM&#10;Jr1ANSww8uLUH1C94g48tOGKQ59B2youUw1YTZH/Vs26Y1amWrA53l7a5P8fLP+0WzmiREWvKTGs&#10;xxGtg2Nq2wVSgzHYQHBkGvs0WF9ieG1WLlbK92Ztn4B/88RA3TGzlY/eYjzKAKFgIVRYgTIB2SbD&#10;KcY5GDrJxFtzKvX5YDF/EZNlb7LFg7dIdDN8BIEx7CVA6ve+dT1ptbJf48XIC3tK9mnAh8uA5T4Q&#10;jsbi9naW56gDfvZlrIwQ8aJ1PnyQ0JO4qahWJvaelWz35EOk9Cskmg0sldZJP9qQoaJ30/E0XfCg&#10;lYjOGObddlNrR3YsKjD9Un3oeR3m4MWIBBZ7szjtA1P6uMfk2kQ8LAXpnHZHiX2/y+8Ws8VsMpqM&#10;bxajSd40o8dlPRndLIvbaXPd1HVT/IjUiknZKSGkiezOci8mfyen08M7CvUi+EsbsrfoqV9I9vyf&#10;SKepxkEe1bQBcVi587RR4Sn49BrjE3p9xv3rb8b8JwAAAP//AwBQSwMEFAAGAAgAAAAhAPJqm4Ta&#10;AAAABwEAAA8AAABkcnMvZG93bnJldi54bWxMj0FPwkAQhe8m/IfNkHiTLSBGareEEPRiQiJWz9vu&#10;2DbuzjbdpdR/7+AFj1/ey5tvss3orBiwD60nBfNZAgKp8qalWkHx/nz3CCJETUZbT6jgBwNs8slN&#10;plPjz/SGwzHWgkcopFpBE2OXShmqBp0OM98hcfble6cjY19L0+szjzsrF0nyIJ1uiS80usNdg9X3&#10;8eQUbD9f98vDUDpvzbouPowrkpeFUrfTcfsEIuIYr2W46LM65OxU+hOZICzzfHXPVQUr/oDz5frC&#10;5R/LPJP//fNfAAAA//8DAFBLAQItABQABgAIAAAAIQC2gziS/gAAAOEBAAATAAAAAAAAAAAAAAAA&#10;AAAAAABbQ29udGVudF9UeXBlc10ueG1sUEsBAi0AFAAGAAgAAAAhADj9If/WAAAAlAEAAAsAAAAA&#10;AAAAAAAAAAAALwEAAF9yZWxzLy5yZWxzUEsBAi0AFAAGAAgAAAAhAKwiSRpAAgAAewQAAA4AAAAA&#10;AAAAAAAAAAAALgIAAGRycy9lMm9Eb2MueG1sUEsBAi0AFAAGAAgAAAAhAPJqm4TaAAAABwEAAA8A&#10;AAAAAAAAAAAAAAAAmgQAAGRycy9kb3ducmV2LnhtbFBLBQYAAAAABAAEAPMAAAChBQAAAAA=&#10;">
                      <v:path arrowok="f"/>
                      <o:lock v:ext="edit" aspectratio="t" verticies="t"/>
                    </v:line>
                  </w:pict>
                </mc:Fallback>
              </mc:AlternateContent>
            </w:r>
          </w:p>
          <w:p w14:paraId="0A8C2635" w14:textId="0A7ED51D" w:rsidR="00765519" w:rsidRPr="00C70E23" w:rsidRDefault="00765519" w:rsidP="009743C6">
            <w:pPr>
              <w:ind w:firstLine="34"/>
              <w:rPr>
                <w:i/>
                <w:color w:val="000000" w:themeColor="text1"/>
                <w:sz w:val="28"/>
                <w:szCs w:val="28"/>
              </w:rPr>
            </w:pPr>
            <w:r w:rsidRPr="00C70E23">
              <w:rPr>
                <w:i/>
                <w:color w:val="000000" w:themeColor="text1"/>
                <w:sz w:val="28"/>
                <w:szCs w:val="28"/>
              </w:rPr>
              <w:t xml:space="preserve">Hà Nội, ngày </w:t>
            </w:r>
            <w:r w:rsidR="004E5AF9">
              <w:rPr>
                <w:i/>
                <w:color w:val="000000" w:themeColor="text1"/>
                <w:sz w:val="28"/>
                <w:szCs w:val="28"/>
              </w:rPr>
              <w:t>15</w:t>
            </w:r>
            <w:r w:rsidRPr="00C70E23">
              <w:rPr>
                <w:i/>
                <w:color w:val="000000" w:themeColor="text1"/>
                <w:sz w:val="28"/>
                <w:szCs w:val="28"/>
              </w:rPr>
              <w:t xml:space="preserve"> tháng </w:t>
            </w:r>
            <w:r w:rsidR="008B049E">
              <w:rPr>
                <w:i/>
                <w:color w:val="000000" w:themeColor="text1"/>
                <w:sz w:val="28"/>
                <w:szCs w:val="28"/>
              </w:rPr>
              <w:t>11</w:t>
            </w:r>
            <w:r w:rsidR="009743C6" w:rsidRPr="00C70E23">
              <w:rPr>
                <w:i/>
                <w:color w:val="000000" w:themeColor="text1"/>
                <w:sz w:val="28"/>
                <w:szCs w:val="28"/>
              </w:rPr>
              <w:t xml:space="preserve"> </w:t>
            </w:r>
            <w:r w:rsidRPr="00C70E23">
              <w:rPr>
                <w:i/>
                <w:color w:val="000000" w:themeColor="text1"/>
                <w:sz w:val="28"/>
                <w:szCs w:val="28"/>
              </w:rPr>
              <w:t xml:space="preserve"> năm 202</w:t>
            </w:r>
            <w:r w:rsidR="008A631A" w:rsidRPr="00C70E23">
              <w:rPr>
                <w:i/>
                <w:color w:val="000000" w:themeColor="text1"/>
                <w:sz w:val="28"/>
                <w:szCs w:val="28"/>
              </w:rPr>
              <w:t>4</w:t>
            </w:r>
          </w:p>
        </w:tc>
      </w:tr>
    </w:tbl>
    <w:p w14:paraId="1BDEC432" w14:textId="2D3BDA84" w:rsidR="00765519" w:rsidRPr="00C70E23" w:rsidRDefault="00765519" w:rsidP="00A23F42">
      <w:pPr>
        <w:rPr>
          <w:color w:val="000000" w:themeColor="text1"/>
        </w:rPr>
      </w:pPr>
    </w:p>
    <w:p w14:paraId="4C196AE2" w14:textId="261B20C1" w:rsidR="00765519" w:rsidRPr="00C70E23" w:rsidRDefault="00765519" w:rsidP="00C65CB4">
      <w:pPr>
        <w:pStyle w:val="TNLOIVB"/>
        <w:spacing w:before="60" w:after="60" w:line="320" w:lineRule="exact"/>
        <w:rPr>
          <w:color w:val="000000" w:themeColor="text1"/>
          <w:sz w:val="28"/>
          <w:szCs w:val="28"/>
        </w:rPr>
      </w:pPr>
      <w:r w:rsidRPr="00C70E23">
        <w:rPr>
          <w:color w:val="000000" w:themeColor="text1"/>
          <w:sz w:val="28"/>
          <w:szCs w:val="28"/>
        </w:rPr>
        <w:t>NGHỊ QUYẾT</w:t>
      </w:r>
    </w:p>
    <w:p w14:paraId="3AC31C07" w14:textId="2769AB79" w:rsidR="00CA0165" w:rsidRPr="00C70E23" w:rsidRDefault="00765519" w:rsidP="00C65CB4">
      <w:pPr>
        <w:spacing w:line="320" w:lineRule="exact"/>
        <w:rPr>
          <w:b/>
          <w:color w:val="000000" w:themeColor="text1"/>
          <w:sz w:val="28"/>
          <w:szCs w:val="28"/>
        </w:rPr>
      </w:pPr>
      <w:r w:rsidRPr="00C70E23">
        <w:rPr>
          <w:b/>
          <w:color w:val="000000" w:themeColor="text1"/>
          <w:sz w:val="28"/>
          <w:szCs w:val="28"/>
        </w:rPr>
        <w:t xml:space="preserve">Thành lập Ban Chỉ đạo </w:t>
      </w:r>
      <w:r w:rsidR="00CD05F0" w:rsidRPr="00C70E23">
        <w:rPr>
          <w:b/>
          <w:color w:val="000000" w:themeColor="text1"/>
          <w:sz w:val="28"/>
          <w:szCs w:val="28"/>
        </w:rPr>
        <w:t>chuyển đổi số của</w:t>
      </w:r>
      <w:r w:rsidRPr="00C70E23">
        <w:rPr>
          <w:b/>
          <w:color w:val="000000" w:themeColor="text1"/>
          <w:sz w:val="28"/>
          <w:szCs w:val="28"/>
        </w:rPr>
        <w:t xml:space="preserve"> Quốc hội</w:t>
      </w:r>
    </w:p>
    <w:p w14:paraId="066C62FD" w14:textId="4ADED4D9" w:rsidR="00765519" w:rsidRPr="00C70E23" w:rsidRDefault="0082334F" w:rsidP="00A23F42">
      <w:pPr>
        <w:pStyle w:val="NidungVB"/>
        <w:spacing w:before="0" w:after="0" w:line="240" w:lineRule="auto"/>
        <w:jc w:val="center"/>
        <w:rPr>
          <w:color w:val="000000" w:themeColor="text1"/>
          <w:szCs w:val="28"/>
        </w:rPr>
      </w:pPr>
      <w:r w:rsidRPr="00C70E23">
        <w:rPr>
          <w:noProof/>
          <w:color w:val="000000" w:themeColor="text1"/>
        </w:rPr>
        <mc:AlternateContent>
          <mc:Choice Requires="wps">
            <w:drawing>
              <wp:anchor distT="0" distB="0" distL="114300" distR="114300" simplePos="0" relativeHeight="251656192" behindDoc="0" locked="0" layoutInCell="1" allowOverlap="1" wp14:anchorId="043DF09F" wp14:editId="15A41706">
                <wp:simplePos x="0" y="0"/>
                <wp:positionH relativeFrom="column">
                  <wp:posOffset>2227580</wp:posOffset>
                </wp:positionH>
                <wp:positionV relativeFrom="paragraph">
                  <wp:posOffset>46990</wp:posOffset>
                </wp:positionV>
                <wp:extent cx="1257300" cy="0"/>
                <wp:effectExtent l="0" t="0" r="0" b="0"/>
                <wp:wrapNone/>
                <wp:docPr id="1"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6C0F"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3.7pt" to="274.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tNwIAAHEEAAAOAAAAZHJzL2Uyb0RvYy54bWysVMFu2zAMvQ/YPwi+J7ZTJ02NOkVhJ7t0&#10;W4B2H6BIcixMFgVJjRMM+/dRShy022UY5oNMifTj4yPl+4djr8hBWCdBV0k+zRIiNAMu9b5Kvr1s&#10;JsuEOE81pwq0qJKTcMnD6uOH+8GUYgYdKC4sQRDtysFUSee9KdPUsU701E3BCI3OFmxPPW7tPuWW&#10;Dojeq3SWZYt0AMuNBSacw9Pm7ExWEb9tBfNf29YJT1SVIDcfVxvXXVjT1T0t95aaTrILDfoPLHoq&#10;NSa9QjXUU/Jq5R9QvWQWHLR+yqBPoW0lE7EGrCbPfqvmuaNGxFpQHGeuMrn/B8u+HLaWSI69S4im&#10;Pbbo2Vsq950nNWiNAoIlRdBpMK7E8FpvbaiUHfWzeQL23RENdUf1Xjw6g/FnKFhz6bcgtUe2AXuM&#10;sRaGTlD+/jiW+nIymD8PydJ32cLGGSS6Gz4Dxxj66iHqfWxtH9igkuQY23q6tlUcPWF4mM/mtzcZ&#10;dp+NvpSW44fGOv9JQE+CUSVK6qA4LenhyflAhJZjSDjWsJFKxalRmgxVcjefzeMHDpTkwRnCnN3v&#10;amXJgYa5i0+sCj1vwyy8ah7BgiLri+2pVGcbkysd8LAUpHOxzoP14y67Wy/Xy2JSzBbrSZE1zeRx&#10;UxeTxSa/nTc3TV03+c9ALS/KTnIudGA3Dnle/N0QXa7beTyvY36VIX2PHvVCsuM7ko69DO07z9AO&#10;+Glrxx7jXMfgyx0MF+ftHu23f4rVLwAAAP//AwBQSwMEFAAGAAgAAAAhAHC4vAPaAAAABwEAAA8A&#10;AABkcnMvZG93bnJldi54bWxMjk1PwzAQRO9I/AdrkbhU1KYfUIU4FQJy40IBcd3GSxIRr9PYbQO/&#10;noULHJ9mNPPy9eg7daAhtoEtXE4NKOIquJZrCy/P5cUKVEzIDrvAZOGTIqyL05McMxeO/ESHTaqV&#10;jHDM0EKTUp9pHauGPMZp6Iklew+DxyQ41NoNeJRx3+mZMVfaY8vy0GBPdw1VH5u9txDLV9qVX5Nq&#10;Yt7mdaDZ7v7xAa09Pxtvb0AlGtNfGX70RR0KcdqGPbuoOgvzpRH1ZOF6AUry5WIlvP1lXeT6v3/x&#10;DQAA//8DAFBLAQItABQABgAIAAAAIQC2gziS/gAAAOEBAAATAAAAAAAAAAAAAAAAAAAAAABbQ29u&#10;dGVudF9UeXBlc10ueG1sUEsBAi0AFAAGAAgAAAAhADj9If/WAAAAlAEAAAsAAAAAAAAAAAAAAAAA&#10;LwEAAF9yZWxzLy5yZWxzUEsBAi0AFAAGAAgAAAAhAM3S7+03AgAAcQQAAA4AAAAAAAAAAAAAAAAA&#10;LgIAAGRycy9lMm9Eb2MueG1sUEsBAi0AFAAGAAgAAAAhAHC4vAPaAAAABwEAAA8AAAAAAAAAAAAA&#10;AAAAkQQAAGRycy9kb3ducmV2LnhtbFBLBQYAAAAABAAEAPMAAACYBQAAAAA=&#10;">
                <v:path arrowok="f"/>
                <o:lock v:ext="edit" aspectratio="t" verticies="t"/>
              </v:line>
            </w:pict>
          </mc:Fallback>
        </mc:AlternateContent>
      </w:r>
    </w:p>
    <w:p w14:paraId="071E4600" w14:textId="77777777" w:rsidR="00765519" w:rsidRPr="00C70E23" w:rsidRDefault="00765519" w:rsidP="00A23F42">
      <w:pPr>
        <w:pStyle w:val="Cnc"/>
        <w:spacing w:line="240" w:lineRule="auto"/>
        <w:ind w:firstLine="0"/>
        <w:jc w:val="center"/>
        <w:rPr>
          <w:b/>
          <w:i w:val="0"/>
          <w:color w:val="000000" w:themeColor="text1"/>
        </w:rPr>
      </w:pPr>
    </w:p>
    <w:p w14:paraId="2F70296B" w14:textId="77777777" w:rsidR="00765519" w:rsidRPr="00C70E23" w:rsidRDefault="00765519" w:rsidP="00A23F42">
      <w:pPr>
        <w:pStyle w:val="Cnc"/>
        <w:spacing w:line="240" w:lineRule="auto"/>
        <w:ind w:firstLine="0"/>
        <w:jc w:val="center"/>
        <w:rPr>
          <w:b/>
          <w:i w:val="0"/>
          <w:color w:val="000000" w:themeColor="text1"/>
        </w:rPr>
      </w:pPr>
      <w:r w:rsidRPr="00C70E23">
        <w:rPr>
          <w:b/>
          <w:i w:val="0"/>
          <w:color w:val="000000" w:themeColor="text1"/>
        </w:rPr>
        <w:t>UỶ BAN THƯỜNG VỤ QUỐC HỘI</w:t>
      </w:r>
    </w:p>
    <w:p w14:paraId="7CF1C948" w14:textId="77777777" w:rsidR="00765519" w:rsidRPr="00C70E23" w:rsidRDefault="00765519" w:rsidP="00A23F42">
      <w:pPr>
        <w:pStyle w:val="Cnc"/>
        <w:spacing w:line="240" w:lineRule="auto"/>
        <w:ind w:firstLine="0"/>
        <w:jc w:val="center"/>
        <w:rPr>
          <w:b/>
          <w:i w:val="0"/>
          <w:color w:val="000000" w:themeColor="text1"/>
        </w:rPr>
      </w:pPr>
    </w:p>
    <w:p w14:paraId="62C3C012" w14:textId="77777777" w:rsidR="00765519" w:rsidRPr="00C70E23" w:rsidRDefault="00765519" w:rsidP="00086139">
      <w:pPr>
        <w:pStyle w:val="Cnc"/>
        <w:spacing w:before="120" w:after="120" w:line="240" w:lineRule="auto"/>
        <w:ind w:firstLine="680"/>
        <w:rPr>
          <w:color w:val="000000" w:themeColor="text1"/>
        </w:rPr>
      </w:pPr>
      <w:r w:rsidRPr="00C70E23">
        <w:rPr>
          <w:color w:val="000000" w:themeColor="text1"/>
        </w:rPr>
        <w:t>Căn cứ Luật Tổ chức Quốc hội số 57/2014/QH13 đã được sửa đổi, bổ sung một số điều theo Luật số 65/2020/QH14;</w:t>
      </w:r>
    </w:p>
    <w:p w14:paraId="0AAC688E" w14:textId="77777777" w:rsidR="00765519" w:rsidRPr="00C70E23" w:rsidRDefault="00765519" w:rsidP="00086139">
      <w:pPr>
        <w:pStyle w:val="Cnc"/>
        <w:spacing w:before="120" w:after="120" w:line="240" w:lineRule="auto"/>
        <w:ind w:firstLine="680"/>
        <w:rPr>
          <w:color w:val="000000" w:themeColor="text1"/>
        </w:rPr>
      </w:pPr>
      <w:r w:rsidRPr="00C70E23">
        <w:rPr>
          <w:color w:val="000000" w:themeColor="text1"/>
        </w:rPr>
        <w:t>Căn cứ Quyết định số 2362-QĐ/ĐĐQH14 ngày 24/6/2021 của Đảng đoàn Quốc hội ban hành Chương trình hành động thực hiện Nghị quyết Đại hội đại biểu toàn quốc lần thứ XIII của Đảng;</w:t>
      </w:r>
    </w:p>
    <w:p w14:paraId="1333C649" w14:textId="6EC601D8" w:rsidR="00765519" w:rsidRPr="00C70E23" w:rsidRDefault="00765519" w:rsidP="00086139">
      <w:pPr>
        <w:pStyle w:val="Cnc"/>
        <w:spacing w:before="120" w:after="120" w:line="240" w:lineRule="auto"/>
        <w:ind w:firstLine="680"/>
        <w:rPr>
          <w:color w:val="000000" w:themeColor="text1"/>
          <w:shd w:val="clear" w:color="auto" w:fill="F9FAFC"/>
          <w:lang w:val="nl-NL"/>
        </w:rPr>
      </w:pPr>
      <w:r w:rsidRPr="00C70E23">
        <w:rPr>
          <w:color w:val="000000" w:themeColor="text1"/>
          <w:lang w:val="nl-NL"/>
        </w:rPr>
        <w:t>Xét đề nghị của Chủ nhiệm Văn phòng Quốc hội tại Tờ trình số</w:t>
      </w:r>
      <w:r w:rsidR="0027070C">
        <w:rPr>
          <w:color w:val="000000" w:themeColor="text1"/>
          <w:lang w:val="nl-NL"/>
        </w:rPr>
        <w:t xml:space="preserve"> 2911</w:t>
      </w:r>
      <w:r w:rsidRPr="00C70E23">
        <w:rPr>
          <w:color w:val="000000" w:themeColor="text1"/>
          <w:lang w:val="nl-NL"/>
        </w:rPr>
        <w:t xml:space="preserve">/TTr-VPQH ngày </w:t>
      </w:r>
      <w:r w:rsidR="0027070C">
        <w:rPr>
          <w:color w:val="000000" w:themeColor="text1"/>
          <w:lang w:val="nl-NL"/>
        </w:rPr>
        <w:t>14</w:t>
      </w:r>
      <w:r w:rsidRPr="00C70E23">
        <w:rPr>
          <w:color w:val="000000" w:themeColor="text1"/>
          <w:lang w:val="nl-NL"/>
        </w:rPr>
        <w:t xml:space="preserve"> tháng</w:t>
      </w:r>
      <w:r w:rsidR="008B049E">
        <w:rPr>
          <w:color w:val="000000" w:themeColor="text1"/>
          <w:lang w:val="nl-NL"/>
        </w:rPr>
        <w:t xml:space="preserve"> 1</w:t>
      </w:r>
      <w:r w:rsidR="00681E3F">
        <w:rPr>
          <w:color w:val="000000" w:themeColor="text1"/>
          <w:lang w:val="nl-NL"/>
        </w:rPr>
        <w:t>1</w:t>
      </w:r>
      <w:r w:rsidR="00FD1DC8" w:rsidRPr="00C70E23">
        <w:rPr>
          <w:color w:val="000000" w:themeColor="text1"/>
          <w:lang w:val="nl-NL"/>
        </w:rPr>
        <w:t xml:space="preserve"> </w:t>
      </w:r>
      <w:r w:rsidRPr="00C70E23">
        <w:rPr>
          <w:color w:val="000000" w:themeColor="text1"/>
          <w:lang w:val="nl-NL"/>
        </w:rPr>
        <w:t>năm 202</w:t>
      </w:r>
      <w:r w:rsidR="00FD1DC8" w:rsidRPr="00C70E23">
        <w:rPr>
          <w:color w:val="000000" w:themeColor="text1"/>
          <w:lang w:val="nl-NL"/>
        </w:rPr>
        <w:t>4</w:t>
      </w:r>
      <w:r w:rsidRPr="00C70E23">
        <w:rPr>
          <w:color w:val="000000" w:themeColor="text1"/>
          <w:lang w:val="nl-NL"/>
        </w:rPr>
        <w:t xml:space="preserve"> về việc thành lập Ban Chỉ </w:t>
      </w:r>
      <w:r w:rsidR="00CD05F0" w:rsidRPr="00C70E23">
        <w:rPr>
          <w:color w:val="000000" w:themeColor="text1"/>
          <w:lang w:val="nl-NL"/>
        </w:rPr>
        <w:t>đạo chuyển đổi số của Quốc hội</w:t>
      </w:r>
      <w:r w:rsidRPr="00C70E23">
        <w:rPr>
          <w:color w:val="000000" w:themeColor="text1"/>
          <w:lang w:val="nl-NL"/>
        </w:rPr>
        <w:t>,</w:t>
      </w:r>
    </w:p>
    <w:p w14:paraId="444AA8EC" w14:textId="77777777" w:rsidR="00765519" w:rsidRPr="00C70E23" w:rsidRDefault="00765519" w:rsidP="00086139">
      <w:pPr>
        <w:pStyle w:val="THMQUYNBH"/>
        <w:spacing w:before="240" w:after="240"/>
        <w:rPr>
          <w:color w:val="000000" w:themeColor="text1"/>
          <w:lang w:val="nl-NL"/>
        </w:rPr>
      </w:pPr>
      <w:r w:rsidRPr="00C70E23">
        <w:rPr>
          <w:color w:val="000000" w:themeColor="text1"/>
          <w:lang w:val="nl-NL"/>
        </w:rPr>
        <w:t>QUYẾT NGHỊ:</w:t>
      </w:r>
    </w:p>
    <w:p w14:paraId="7F3F4DBB" w14:textId="742F137D" w:rsidR="00765519" w:rsidRPr="00C70E23" w:rsidRDefault="00765519" w:rsidP="00086139">
      <w:pPr>
        <w:pStyle w:val="Tniu"/>
        <w:numPr>
          <w:ilvl w:val="0"/>
          <w:numId w:val="0"/>
        </w:numPr>
        <w:spacing w:after="120" w:line="240" w:lineRule="auto"/>
        <w:ind w:firstLine="680"/>
        <w:rPr>
          <w:b w:val="0"/>
          <w:bCs/>
          <w:color w:val="000000" w:themeColor="text1"/>
          <w:sz w:val="28"/>
          <w:szCs w:val="28"/>
          <w:lang w:val="nl-NL"/>
        </w:rPr>
      </w:pPr>
      <w:r w:rsidRPr="00C70E23">
        <w:rPr>
          <w:color w:val="000000" w:themeColor="text1"/>
          <w:sz w:val="28"/>
          <w:szCs w:val="28"/>
          <w:lang w:val="nl-NL"/>
        </w:rPr>
        <w:t xml:space="preserve"> Điều 1. </w:t>
      </w:r>
      <w:r w:rsidRPr="00C70E23">
        <w:rPr>
          <w:b w:val="0"/>
          <w:bCs/>
          <w:color w:val="000000" w:themeColor="text1"/>
          <w:sz w:val="28"/>
          <w:szCs w:val="28"/>
          <w:lang w:val="nl-NL"/>
        </w:rPr>
        <w:t>Thành lập</w:t>
      </w:r>
      <w:r w:rsidRPr="00C70E23">
        <w:rPr>
          <w:color w:val="000000" w:themeColor="text1"/>
          <w:sz w:val="28"/>
          <w:szCs w:val="28"/>
          <w:lang w:val="nl-NL"/>
        </w:rPr>
        <w:t xml:space="preserve"> </w:t>
      </w:r>
      <w:r w:rsidRPr="00C70E23">
        <w:rPr>
          <w:b w:val="0"/>
          <w:bCs/>
          <w:color w:val="000000" w:themeColor="text1"/>
          <w:sz w:val="28"/>
          <w:szCs w:val="28"/>
          <w:lang w:val="nl-NL"/>
        </w:rPr>
        <w:t xml:space="preserve">Ban Chỉ </w:t>
      </w:r>
      <w:r w:rsidR="00CA0165" w:rsidRPr="00C70E23">
        <w:rPr>
          <w:b w:val="0"/>
          <w:bCs/>
          <w:color w:val="000000" w:themeColor="text1"/>
          <w:sz w:val="28"/>
          <w:szCs w:val="28"/>
          <w:lang w:val="nl-NL"/>
        </w:rPr>
        <w:t>đạo</w:t>
      </w:r>
      <w:r w:rsidR="00CA0165" w:rsidRPr="00C70E23">
        <w:rPr>
          <w:b w:val="0"/>
          <w:bCs/>
          <w:color w:val="000000" w:themeColor="text1"/>
          <w:sz w:val="28"/>
          <w:szCs w:val="28"/>
          <w:lang w:val="vi-VN"/>
        </w:rPr>
        <w:t xml:space="preserve"> </w:t>
      </w:r>
      <w:r w:rsidR="00D82289" w:rsidRPr="00C70E23">
        <w:rPr>
          <w:b w:val="0"/>
          <w:bCs/>
          <w:color w:val="000000" w:themeColor="text1"/>
          <w:sz w:val="28"/>
          <w:szCs w:val="28"/>
          <w:lang w:val="en-GB"/>
        </w:rPr>
        <w:t>chuyển đổi số của Quốc hội</w:t>
      </w:r>
      <w:r w:rsidR="00FD1DC8" w:rsidRPr="00C70E23">
        <w:rPr>
          <w:b w:val="0"/>
          <w:bCs/>
          <w:color w:val="000000" w:themeColor="text1"/>
          <w:sz w:val="28"/>
          <w:szCs w:val="28"/>
          <w:lang w:val="nl-NL"/>
        </w:rPr>
        <w:t xml:space="preserve"> </w:t>
      </w:r>
      <w:r w:rsidRPr="00C70E23">
        <w:rPr>
          <w:b w:val="0"/>
          <w:bCs/>
          <w:color w:val="000000" w:themeColor="text1"/>
          <w:sz w:val="28"/>
          <w:szCs w:val="28"/>
          <w:lang w:val="nl-NL"/>
        </w:rPr>
        <w:t xml:space="preserve">(gọi tắt là Ban Chỉ đạo) </w:t>
      </w:r>
      <w:r w:rsidR="00DA0285" w:rsidRPr="00C70E23">
        <w:rPr>
          <w:b w:val="0"/>
          <w:bCs/>
          <w:color w:val="000000" w:themeColor="text1"/>
          <w:sz w:val="28"/>
          <w:szCs w:val="28"/>
          <w:lang w:val="nl-NL"/>
        </w:rPr>
        <w:t>gồm các Ông, Bà</w:t>
      </w:r>
      <w:r w:rsidR="00CA0165" w:rsidRPr="00C70E23">
        <w:rPr>
          <w:b w:val="0"/>
          <w:bCs/>
          <w:color w:val="000000" w:themeColor="text1"/>
          <w:sz w:val="28"/>
          <w:szCs w:val="28"/>
          <w:lang w:val="vi-VN"/>
        </w:rPr>
        <w:t xml:space="preserve"> có tên sau</w:t>
      </w:r>
      <w:r w:rsidRPr="00C70E23">
        <w:rPr>
          <w:b w:val="0"/>
          <w:bCs/>
          <w:color w:val="000000" w:themeColor="text1"/>
          <w:sz w:val="28"/>
          <w:szCs w:val="28"/>
          <w:lang w:val="nl-NL"/>
        </w:rPr>
        <w:t>:</w:t>
      </w:r>
    </w:p>
    <w:p w14:paraId="50D28817" w14:textId="77777777" w:rsidR="00C65CB4" w:rsidRDefault="00C65CB4" w:rsidP="00110177">
      <w:pPr>
        <w:spacing w:before="60" w:after="60"/>
        <w:ind w:firstLine="709"/>
        <w:jc w:val="both"/>
        <w:rPr>
          <w:sz w:val="28"/>
          <w:lang w:val="en-GB"/>
        </w:rPr>
      </w:pPr>
      <w:r w:rsidRPr="00ED6AC5">
        <w:rPr>
          <w:sz w:val="28"/>
          <w:lang w:val="en-GB"/>
        </w:rPr>
        <w:t xml:space="preserve">1. </w:t>
      </w:r>
      <w:r>
        <w:rPr>
          <w:sz w:val="28"/>
          <w:lang w:val="en-GB"/>
        </w:rPr>
        <w:t>Ông</w:t>
      </w:r>
      <w:r w:rsidRPr="00ED6AC5">
        <w:rPr>
          <w:sz w:val="28"/>
          <w:lang w:val="en-GB"/>
        </w:rPr>
        <w:t xml:space="preserve"> Nguyễn Khắc Định, Phó Chủ tịch Quốc hội, Trưởng Ban;</w:t>
      </w:r>
    </w:p>
    <w:p w14:paraId="37BBAFD9" w14:textId="7F637D23" w:rsidR="00C65CB4" w:rsidRPr="00A208CB" w:rsidRDefault="00C65CB4" w:rsidP="00110177">
      <w:pPr>
        <w:spacing w:before="60" w:after="60"/>
        <w:ind w:firstLine="709"/>
        <w:jc w:val="both"/>
        <w:rPr>
          <w:spacing w:val="-4"/>
          <w:sz w:val="28"/>
          <w:lang w:val="en-GB"/>
        </w:rPr>
      </w:pPr>
      <w:bookmarkStart w:id="0" w:name="_GoBack"/>
      <w:r w:rsidRPr="00A208CB">
        <w:rPr>
          <w:spacing w:val="-4"/>
          <w:sz w:val="28"/>
          <w:lang w:val="en-GB"/>
        </w:rPr>
        <w:t xml:space="preserve">2. Đồng chí Chủ nhiệm Văn phòng Quốc hội, Phó Trưởng Ban </w:t>
      </w:r>
      <w:r w:rsidR="00A208CB" w:rsidRPr="00A208CB">
        <w:rPr>
          <w:spacing w:val="-4"/>
          <w:sz w:val="28"/>
          <w:lang w:val="en-GB"/>
        </w:rPr>
        <w:t>T</w:t>
      </w:r>
      <w:r w:rsidRPr="00A208CB">
        <w:rPr>
          <w:spacing w:val="-4"/>
          <w:sz w:val="28"/>
          <w:lang w:val="en-GB"/>
        </w:rPr>
        <w:t>hường trực;</w:t>
      </w:r>
      <w:bookmarkEnd w:id="0"/>
    </w:p>
    <w:p w14:paraId="3655FB56" w14:textId="118DFBF5" w:rsidR="00C65CB4" w:rsidRPr="00ED6AC5" w:rsidRDefault="00C65CB4" w:rsidP="00110177">
      <w:pPr>
        <w:spacing w:before="60" w:after="60"/>
        <w:ind w:firstLine="709"/>
        <w:jc w:val="both"/>
        <w:rPr>
          <w:sz w:val="28"/>
          <w:lang w:val="en-GB"/>
        </w:rPr>
      </w:pPr>
      <w:r>
        <w:rPr>
          <w:sz w:val="28"/>
          <w:lang w:val="en-GB"/>
        </w:rPr>
        <w:t>3</w:t>
      </w:r>
      <w:r w:rsidRPr="00ED6AC5">
        <w:rPr>
          <w:sz w:val="28"/>
          <w:lang w:val="en-GB"/>
        </w:rPr>
        <w:t>. Ông Lê Quang Huy, Chủ nhiệm Ủy ban Khoa học, Công nghệ và Môi trường, Phó Trưởng Ban;</w:t>
      </w:r>
    </w:p>
    <w:p w14:paraId="1B97F47A" w14:textId="77777777" w:rsidR="00C65CB4" w:rsidRPr="00ED6AC5" w:rsidRDefault="00C65CB4" w:rsidP="00110177">
      <w:pPr>
        <w:spacing w:before="60" w:after="60"/>
        <w:ind w:firstLine="709"/>
        <w:jc w:val="both"/>
        <w:rPr>
          <w:sz w:val="28"/>
          <w:lang w:val="en-GB"/>
        </w:rPr>
      </w:pPr>
      <w:r>
        <w:rPr>
          <w:sz w:val="28"/>
          <w:lang w:val="en-GB"/>
        </w:rPr>
        <w:t>4</w:t>
      </w:r>
      <w:r w:rsidRPr="00ED6AC5">
        <w:rPr>
          <w:sz w:val="28"/>
          <w:lang w:val="en-GB"/>
        </w:rPr>
        <w:t>. Ông Nguyễn Mạnh Hùng, Bộ trưởng Bộ Thông tin và Truyền thông, Phó Trưởng Ban;</w:t>
      </w:r>
    </w:p>
    <w:p w14:paraId="2F8AA4D1" w14:textId="34113635" w:rsidR="00C65CB4" w:rsidRPr="00ED6AC5" w:rsidRDefault="00C65CB4" w:rsidP="00110177">
      <w:pPr>
        <w:spacing w:before="60" w:after="60"/>
        <w:ind w:firstLine="709"/>
        <w:jc w:val="both"/>
        <w:rPr>
          <w:sz w:val="28"/>
          <w:lang w:val="en-GB"/>
        </w:rPr>
      </w:pPr>
      <w:r>
        <w:rPr>
          <w:sz w:val="28"/>
          <w:lang w:val="en-GB"/>
        </w:rPr>
        <w:t>5</w:t>
      </w:r>
      <w:r w:rsidRPr="00ED6AC5">
        <w:rPr>
          <w:sz w:val="28"/>
          <w:lang w:val="en-GB"/>
        </w:rPr>
        <w:t>. Ông Hoàng Thanh Tùng, Chủ nhiệm Ủy ban Pháp luật, Thành viên;</w:t>
      </w:r>
    </w:p>
    <w:p w14:paraId="55FCA139" w14:textId="2B0C7557" w:rsidR="00342158" w:rsidRPr="00ED6AC5" w:rsidRDefault="00342158" w:rsidP="00110177">
      <w:pPr>
        <w:spacing w:before="60" w:after="60"/>
        <w:ind w:firstLine="709"/>
        <w:jc w:val="both"/>
        <w:rPr>
          <w:sz w:val="28"/>
          <w:lang w:val="en-GB"/>
        </w:rPr>
      </w:pPr>
      <w:r>
        <w:rPr>
          <w:sz w:val="28"/>
          <w:lang w:val="en-GB"/>
        </w:rPr>
        <w:t>6</w:t>
      </w:r>
      <w:r w:rsidRPr="00ED6AC5">
        <w:rPr>
          <w:sz w:val="28"/>
          <w:lang w:val="en-GB"/>
        </w:rPr>
        <w:t>. Ông Lê Tấn Tới, Chủ nhiệm Ủy ban Quốc phòng - An ninh, Thành viên;</w:t>
      </w:r>
    </w:p>
    <w:p w14:paraId="134756B9" w14:textId="1582B989" w:rsidR="00C65CB4" w:rsidRPr="008B049E" w:rsidRDefault="00342158" w:rsidP="00110177">
      <w:pPr>
        <w:spacing w:before="60" w:after="60"/>
        <w:ind w:firstLine="709"/>
        <w:jc w:val="both"/>
        <w:rPr>
          <w:spacing w:val="-4"/>
          <w:sz w:val="28"/>
          <w:lang w:val="en-GB"/>
        </w:rPr>
      </w:pPr>
      <w:r>
        <w:rPr>
          <w:spacing w:val="-4"/>
          <w:sz w:val="28"/>
          <w:lang w:val="en-GB"/>
        </w:rPr>
        <w:t>7</w:t>
      </w:r>
      <w:r w:rsidR="00C65CB4" w:rsidRPr="008B049E">
        <w:rPr>
          <w:spacing w:val="-4"/>
          <w:sz w:val="28"/>
          <w:lang w:val="en-GB"/>
        </w:rPr>
        <w:t>. Ông Lê Quang Mạnh, Chủ nhiệm Ủy ban Tài chính-Ngân sách, Thành viên;</w:t>
      </w:r>
    </w:p>
    <w:p w14:paraId="4F3F1CC3" w14:textId="274352EB" w:rsidR="001054E0" w:rsidRDefault="001054E0" w:rsidP="00110177">
      <w:pPr>
        <w:spacing w:before="60" w:after="60"/>
        <w:ind w:firstLine="709"/>
        <w:jc w:val="both"/>
        <w:rPr>
          <w:sz w:val="28"/>
          <w:lang w:val="en-GB"/>
        </w:rPr>
      </w:pPr>
      <w:r>
        <w:rPr>
          <w:sz w:val="28"/>
          <w:lang w:val="en-GB"/>
        </w:rPr>
        <w:t>8</w:t>
      </w:r>
      <w:r w:rsidRPr="00B061C1">
        <w:rPr>
          <w:sz w:val="28"/>
          <w:lang w:val="en-GB"/>
        </w:rPr>
        <w:t>. Bà Đoàn Thị Thanh Mai, Phó Chủ nhiệm Ủy ban Kinh tế, Thành viên;</w:t>
      </w:r>
    </w:p>
    <w:p w14:paraId="735A6FC7" w14:textId="4E0A16C1" w:rsidR="008B0437" w:rsidRPr="007F1947" w:rsidRDefault="001054E0" w:rsidP="00110177">
      <w:pPr>
        <w:spacing w:before="60" w:after="60"/>
        <w:ind w:firstLine="709"/>
        <w:jc w:val="both"/>
        <w:rPr>
          <w:sz w:val="28"/>
          <w:lang w:val="en-GB"/>
        </w:rPr>
      </w:pPr>
      <w:r>
        <w:rPr>
          <w:sz w:val="28"/>
          <w:lang w:val="en-GB"/>
        </w:rPr>
        <w:t>9</w:t>
      </w:r>
      <w:r w:rsidR="008B0437" w:rsidRPr="007F1947">
        <w:rPr>
          <w:sz w:val="28"/>
          <w:lang w:val="en-GB"/>
        </w:rPr>
        <w:t xml:space="preserve">. Bà Nguyễn Thị Thu Hà, </w:t>
      </w:r>
      <w:r w:rsidR="008B0437">
        <w:rPr>
          <w:sz w:val="28"/>
          <w:lang w:val="en-GB"/>
        </w:rPr>
        <w:t xml:space="preserve">Phó Chủ tịch - </w:t>
      </w:r>
      <w:r w:rsidR="008B0437" w:rsidRPr="007F1947">
        <w:rPr>
          <w:sz w:val="28"/>
          <w:lang w:val="en-GB"/>
        </w:rPr>
        <w:t xml:space="preserve">Tổng Thư ký Ủy ban Trung ương Mặt trận Tổ quốc Việt Nam, Thành viên </w:t>
      </w:r>
      <w:r w:rsidR="008B0437">
        <w:rPr>
          <w:sz w:val="28"/>
          <w:lang w:val="en-GB"/>
        </w:rPr>
        <w:t>;</w:t>
      </w:r>
    </w:p>
    <w:p w14:paraId="726435F7" w14:textId="5B3F1F4B" w:rsidR="00C65CB4" w:rsidRPr="007F1947" w:rsidRDefault="00342158" w:rsidP="00110177">
      <w:pPr>
        <w:spacing w:before="60" w:after="60"/>
        <w:ind w:firstLine="709"/>
        <w:jc w:val="both"/>
        <w:rPr>
          <w:sz w:val="28"/>
          <w:lang w:val="en-GB"/>
        </w:rPr>
      </w:pPr>
      <w:r>
        <w:rPr>
          <w:sz w:val="28"/>
        </w:rPr>
        <w:t>10</w:t>
      </w:r>
      <w:r w:rsidR="00C65CB4" w:rsidRPr="007F1947">
        <w:rPr>
          <w:sz w:val="28"/>
          <w:lang w:val="vi-VN"/>
        </w:rPr>
        <w:t xml:space="preserve">. </w:t>
      </w:r>
      <w:r w:rsidR="00EE4F2A" w:rsidRPr="007F1947">
        <w:rPr>
          <w:sz w:val="28"/>
          <w:lang w:val="en-GB"/>
        </w:rPr>
        <w:t>Ông Đặng Kh</w:t>
      </w:r>
      <w:r w:rsidR="008B049E">
        <w:rPr>
          <w:sz w:val="28"/>
          <w:lang w:val="en-GB"/>
        </w:rPr>
        <w:t>á</w:t>
      </w:r>
      <w:r w:rsidR="00EE4F2A" w:rsidRPr="007F1947">
        <w:rPr>
          <w:sz w:val="28"/>
          <w:lang w:val="en-GB"/>
        </w:rPr>
        <w:t xml:space="preserve">nh Toàn, </w:t>
      </w:r>
      <w:r w:rsidR="00C65CB4" w:rsidRPr="007F1947">
        <w:rPr>
          <w:sz w:val="28"/>
          <w:lang w:val="en-GB"/>
        </w:rPr>
        <w:t>Phó Chủ nhiệm Văn phòng Trung ương Đảng, Thành viên;</w:t>
      </w:r>
    </w:p>
    <w:p w14:paraId="09773799" w14:textId="680594A2" w:rsidR="00C65CB4" w:rsidRPr="008B049E" w:rsidRDefault="00C65CB4" w:rsidP="00110177">
      <w:pPr>
        <w:spacing w:before="60" w:after="60"/>
        <w:ind w:firstLine="709"/>
        <w:jc w:val="both"/>
        <w:rPr>
          <w:spacing w:val="-10"/>
          <w:sz w:val="28"/>
          <w:lang w:val="en-GB"/>
        </w:rPr>
      </w:pPr>
      <w:r w:rsidRPr="008B049E">
        <w:rPr>
          <w:spacing w:val="-10"/>
          <w:sz w:val="28"/>
          <w:lang w:val="en-GB"/>
        </w:rPr>
        <w:t>1</w:t>
      </w:r>
      <w:r w:rsidR="00342158">
        <w:rPr>
          <w:spacing w:val="-10"/>
          <w:sz w:val="28"/>
          <w:lang w:val="en-GB"/>
        </w:rPr>
        <w:t>1</w:t>
      </w:r>
      <w:r w:rsidRPr="008B049E">
        <w:rPr>
          <w:spacing w:val="-10"/>
          <w:sz w:val="28"/>
          <w:lang w:val="en-GB"/>
        </w:rPr>
        <w:t>. Ông Phạm Thanh Hà,  Phó Chủ nhiệm Văn phòng Chủ tịch nước, Thành viên;</w:t>
      </w:r>
    </w:p>
    <w:p w14:paraId="3D9CAD97" w14:textId="341FA869" w:rsidR="00C65CB4" w:rsidRPr="00ED6AC5" w:rsidRDefault="00C65CB4" w:rsidP="00110177">
      <w:pPr>
        <w:spacing w:before="60" w:after="60"/>
        <w:ind w:firstLine="709"/>
        <w:jc w:val="both"/>
        <w:rPr>
          <w:sz w:val="28"/>
          <w:lang w:val="en-GB"/>
        </w:rPr>
      </w:pPr>
      <w:r w:rsidRPr="00ED6AC5">
        <w:rPr>
          <w:sz w:val="28"/>
          <w:lang w:val="en-GB"/>
        </w:rPr>
        <w:t>1</w:t>
      </w:r>
      <w:r w:rsidR="00342158">
        <w:rPr>
          <w:sz w:val="28"/>
          <w:lang w:val="en-GB"/>
        </w:rPr>
        <w:t>2</w:t>
      </w:r>
      <w:r w:rsidRPr="00ED6AC5">
        <w:rPr>
          <w:sz w:val="28"/>
          <w:lang w:val="en-GB"/>
        </w:rPr>
        <w:t>. Ông Cao Huy, Phó Chủ nhiệm Văn phòng Chính phủ, Thành viên;</w:t>
      </w:r>
    </w:p>
    <w:p w14:paraId="0F822FCF" w14:textId="60CEA4E9" w:rsidR="001054E0" w:rsidRDefault="001054E0" w:rsidP="001054E0">
      <w:pPr>
        <w:spacing w:before="60" w:after="60"/>
        <w:ind w:firstLine="709"/>
        <w:jc w:val="both"/>
        <w:rPr>
          <w:sz w:val="28"/>
          <w:lang w:val="vi-VN"/>
        </w:rPr>
      </w:pPr>
      <w:r>
        <w:rPr>
          <w:sz w:val="28"/>
          <w:lang w:val="en-GB"/>
        </w:rPr>
        <w:t>13</w:t>
      </w:r>
      <w:r w:rsidRPr="00ED6AC5">
        <w:rPr>
          <w:sz w:val="28"/>
          <w:lang w:val="en-GB"/>
        </w:rPr>
        <w:t>.</w:t>
      </w:r>
      <w:r w:rsidRPr="00945A77">
        <w:rPr>
          <w:sz w:val="28"/>
        </w:rPr>
        <w:t xml:space="preserve"> </w:t>
      </w:r>
      <w:r w:rsidRPr="00ED6AC5">
        <w:rPr>
          <w:sz w:val="28"/>
        </w:rPr>
        <w:t xml:space="preserve">Ông Lê Huy Vịnh, </w:t>
      </w:r>
      <w:r w:rsidRPr="00ED6AC5">
        <w:rPr>
          <w:sz w:val="28"/>
          <w:lang w:val="vi-VN"/>
        </w:rPr>
        <w:t>Thứ trưởng Bộ Quốc phòng, Thành viên;</w:t>
      </w:r>
    </w:p>
    <w:p w14:paraId="3C464F57" w14:textId="03C1323C" w:rsidR="00C65CB4" w:rsidRPr="00342158" w:rsidRDefault="00C65CB4" w:rsidP="00110177">
      <w:pPr>
        <w:spacing w:before="60" w:after="60"/>
        <w:ind w:firstLine="709"/>
        <w:jc w:val="both"/>
        <w:rPr>
          <w:sz w:val="28"/>
          <w:lang w:val="en-GB"/>
        </w:rPr>
      </w:pPr>
      <w:r w:rsidRPr="00342158">
        <w:rPr>
          <w:sz w:val="28"/>
          <w:lang w:val="vi-VN"/>
        </w:rPr>
        <w:t>1</w:t>
      </w:r>
      <w:r w:rsidR="001054E0">
        <w:rPr>
          <w:sz w:val="28"/>
        </w:rPr>
        <w:t>4</w:t>
      </w:r>
      <w:r w:rsidRPr="00342158">
        <w:rPr>
          <w:sz w:val="28"/>
          <w:lang w:val="vi-VN"/>
        </w:rPr>
        <w:t xml:space="preserve">. </w:t>
      </w:r>
      <w:r w:rsidR="00BB4FA2" w:rsidRPr="00342158">
        <w:rPr>
          <w:sz w:val="28"/>
          <w:lang w:val="en-GB"/>
        </w:rPr>
        <w:t xml:space="preserve">Ông </w:t>
      </w:r>
      <w:r w:rsidR="00BC788F" w:rsidRPr="00342158">
        <w:rPr>
          <w:sz w:val="28"/>
          <w:lang w:val="en-GB"/>
        </w:rPr>
        <w:t>Nguyễn Văn Long</w:t>
      </w:r>
      <w:r w:rsidR="00BB4FA2" w:rsidRPr="00342158">
        <w:rPr>
          <w:sz w:val="28"/>
          <w:lang w:val="en-GB"/>
        </w:rPr>
        <w:t>,</w:t>
      </w:r>
      <w:r w:rsidRPr="00342158">
        <w:rPr>
          <w:sz w:val="28"/>
          <w:lang w:val="vi-VN"/>
        </w:rPr>
        <w:t xml:space="preserve"> Thứ trưởng Bộ Công an, Thành viên</w:t>
      </w:r>
      <w:r w:rsidRPr="00342158">
        <w:rPr>
          <w:sz w:val="28"/>
          <w:lang w:val="en-GB"/>
        </w:rPr>
        <w:t>;</w:t>
      </w:r>
    </w:p>
    <w:p w14:paraId="6835B0D6" w14:textId="7582E762" w:rsidR="008B0437" w:rsidRPr="00B061C1" w:rsidRDefault="008B0437" w:rsidP="00110177">
      <w:pPr>
        <w:spacing w:before="60" w:after="60"/>
        <w:ind w:firstLine="709"/>
        <w:jc w:val="both"/>
        <w:rPr>
          <w:sz w:val="28"/>
          <w:lang w:val="en-GB"/>
        </w:rPr>
      </w:pPr>
    </w:p>
    <w:p w14:paraId="789E9AFF" w14:textId="0301541A" w:rsidR="00C65CB4" w:rsidRPr="008B049E" w:rsidRDefault="00C65CB4" w:rsidP="00110177">
      <w:pPr>
        <w:spacing w:before="60" w:after="60"/>
        <w:ind w:firstLine="709"/>
        <w:jc w:val="both"/>
        <w:rPr>
          <w:spacing w:val="-10"/>
          <w:sz w:val="28"/>
          <w:lang w:val="en-GB"/>
        </w:rPr>
      </w:pPr>
      <w:r w:rsidRPr="008B049E">
        <w:rPr>
          <w:spacing w:val="-10"/>
          <w:sz w:val="28"/>
          <w:lang w:val="en-GB"/>
        </w:rPr>
        <w:t>1</w:t>
      </w:r>
      <w:r w:rsidR="00413026">
        <w:rPr>
          <w:spacing w:val="-10"/>
          <w:sz w:val="28"/>
          <w:lang w:val="en-GB"/>
        </w:rPr>
        <w:t>5</w:t>
      </w:r>
      <w:r w:rsidRPr="008B049E">
        <w:rPr>
          <w:spacing w:val="-10"/>
          <w:sz w:val="28"/>
          <w:lang w:val="vi-VN"/>
        </w:rPr>
        <w:t xml:space="preserve">. </w:t>
      </w:r>
      <w:r w:rsidR="00B90445">
        <w:rPr>
          <w:spacing w:val="-10"/>
          <w:sz w:val="28"/>
        </w:rPr>
        <w:t>Ông Nguyễn Đức Tâm</w:t>
      </w:r>
      <w:r w:rsidR="008B049E" w:rsidRPr="008B049E">
        <w:rPr>
          <w:spacing w:val="-10"/>
          <w:sz w:val="28"/>
          <w:lang w:val="en-GB"/>
        </w:rPr>
        <w:t xml:space="preserve">, </w:t>
      </w:r>
      <w:r w:rsidRPr="008B049E">
        <w:rPr>
          <w:spacing w:val="-10"/>
          <w:sz w:val="28"/>
          <w:lang w:val="vi-VN"/>
        </w:rPr>
        <w:t>Thứ trưởng Bộ Kế hoạch và Đầu tư, Thành viên</w:t>
      </w:r>
      <w:r w:rsidRPr="008B049E">
        <w:rPr>
          <w:spacing w:val="-10"/>
          <w:sz w:val="28"/>
          <w:lang w:val="en-GB"/>
        </w:rPr>
        <w:t>;</w:t>
      </w:r>
    </w:p>
    <w:p w14:paraId="77AD19DA" w14:textId="487E3AC7" w:rsidR="00C65CB4" w:rsidRPr="00ED6AC5" w:rsidRDefault="00C65CB4" w:rsidP="00110177">
      <w:pPr>
        <w:spacing w:before="60" w:after="60"/>
        <w:ind w:firstLine="709"/>
        <w:jc w:val="both"/>
        <w:rPr>
          <w:sz w:val="28"/>
          <w:lang w:val="en-GB"/>
        </w:rPr>
      </w:pPr>
      <w:r w:rsidRPr="00ED6AC5">
        <w:rPr>
          <w:sz w:val="28"/>
          <w:lang w:val="en-GB"/>
        </w:rPr>
        <w:t>1</w:t>
      </w:r>
      <w:r w:rsidR="00413026">
        <w:rPr>
          <w:sz w:val="28"/>
          <w:lang w:val="en-GB"/>
        </w:rPr>
        <w:t>6</w:t>
      </w:r>
      <w:r w:rsidR="00F056DA">
        <w:rPr>
          <w:sz w:val="28"/>
          <w:lang w:val="en-GB"/>
        </w:rPr>
        <w:t xml:space="preserve">. </w:t>
      </w:r>
      <w:bookmarkStart w:id="1" w:name="_Hlk180825477"/>
      <w:r w:rsidR="00F056DA">
        <w:rPr>
          <w:sz w:val="28"/>
          <w:lang w:val="en-GB"/>
        </w:rPr>
        <w:t>Ông Trần Tiến Dũng</w:t>
      </w:r>
      <w:bookmarkEnd w:id="1"/>
      <w:r w:rsidR="00F056DA">
        <w:rPr>
          <w:sz w:val="28"/>
          <w:lang w:val="en-GB"/>
        </w:rPr>
        <w:t>,</w:t>
      </w:r>
      <w:r w:rsidRPr="00ED6AC5">
        <w:rPr>
          <w:sz w:val="28"/>
          <w:lang w:val="en-GB"/>
        </w:rPr>
        <w:t xml:space="preserve"> Thứ trưởng Bộ Tư pháp, Thành viên;</w:t>
      </w:r>
    </w:p>
    <w:p w14:paraId="46C5ABB8" w14:textId="2EC34A26" w:rsidR="00C65CB4" w:rsidRPr="007072E9" w:rsidRDefault="00C65CB4" w:rsidP="00110177">
      <w:pPr>
        <w:spacing w:before="60" w:after="60"/>
        <w:ind w:firstLine="709"/>
        <w:jc w:val="both"/>
        <w:rPr>
          <w:spacing w:val="-10"/>
          <w:sz w:val="28"/>
          <w:lang w:val="vi-VN"/>
        </w:rPr>
      </w:pPr>
      <w:r w:rsidRPr="007072E9">
        <w:rPr>
          <w:spacing w:val="-10"/>
          <w:sz w:val="28"/>
          <w:lang w:val="vi-VN"/>
        </w:rPr>
        <w:t>1</w:t>
      </w:r>
      <w:r w:rsidR="00413026">
        <w:rPr>
          <w:spacing w:val="-10"/>
          <w:sz w:val="28"/>
        </w:rPr>
        <w:t>7</w:t>
      </w:r>
      <w:r w:rsidRPr="007072E9">
        <w:rPr>
          <w:spacing w:val="-10"/>
          <w:sz w:val="28"/>
          <w:lang w:val="vi-VN"/>
        </w:rPr>
        <w:t xml:space="preserve">. </w:t>
      </w:r>
      <w:r w:rsidRPr="007072E9">
        <w:rPr>
          <w:spacing w:val="-10"/>
          <w:sz w:val="28"/>
          <w:lang w:val="en-GB"/>
        </w:rPr>
        <w:t xml:space="preserve">Ông Phạm Đức Long, </w:t>
      </w:r>
      <w:r w:rsidRPr="007072E9">
        <w:rPr>
          <w:spacing w:val="-10"/>
          <w:sz w:val="28"/>
          <w:lang w:val="vi-VN"/>
        </w:rPr>
        <w:t>Thứ trưởng Bộ Thông tin và Truyền thông, Thành viên;</w:t>
      </w:r>
    </w:p>
    <w:p w14:paraId="28597E7F" w14:textId="4AAF394E" w:rsidR="00C65CB4" w:rsidRPr="00ED6AC5" w:rsidRDefault="00C65CB4" w:rsidP="00110177">
      <w:pPr>
        <w:spacing w:before="60" w:after="60"/>
        <w:ind w:firstLine="709"/>
        <w:jc w:val="both"/>
        <w:rPr>
          <w:spacing w:val="-6"/>
          <w:sz w:val="28"/>
          <w:lang w:val="en-GB"/>
        </w:rPr>
      </w:pPr>
      <w:r w:rsidRPr="00ED6AC5">
        <w:rPr>
          <w:spacing w:val="-6"/>
          <w:sz w:val="28"/>
          <w:lang w:val="vi-VN"/>
        </w:rPr>
        <w:t>1</w:t>
      </w:r>
      <w:r w:rsidR="00413026">
        <w:rPr>
          <w:spacing w:val="-6"/>
          <w:sz w:val="28"/>
          <w:lang w:val="en-GB"/>
        </w:rPr>
        <w:t>8</w:t>
      </w:r>
      <w:r w:rsidRPr="00ED6AC5">
        <w:rPr>
          <w:spacing w:val="-6"/>
          <w:sz w:val="28"/>
          <w:lang w:val="vi-VN"/>
        </w:rPr>
        <w:t xml:space="preserve">. </w:t>
      </w:r>
      <w:r w:rsidR="003D7256">
        <w:rPr>
          <w:spacing w:val="-6"/>
          <w:sz w:val="28"/>
          <w:lang w:val="en-GB"/>
        </w:rPr>
        <w:t>Ông Bùi Thế Duy, Thứ trưởng</w:t>
      </w:r>
      <w:r w:rsidRPr="00ED6AC5">
        <w:rPr>
          <w:spacing w:val="-6"/>
          <w:sz w:val="28"/>
          <w:lang w:val="vi-VN"/>
        </w:rPr>
        <w:t xml:space="preserve"> Bộ Khoa học và Công nghệ, Thành viên</w:t>
      </w:r>
      <w:r w:rsidR="003D7256">
        <w:rPr>
          <w:spacing w:val="-6"/>
          <w:sz w:val="28"/>
          <w:lang w:val="en-GB"/>
        </w:rPr>
        <w:t>;</w:t>
      </w:r>
    </w:p>
    <w:p w14:paraId="0C56A103" w14:textId="4A82D1BA" w:rsidR="00C65CB4" w:rsidRPr="00ED6AC5" w:rsidRDefault="00413026" w:rsidP="00110177">
      <w:pPr>
        <w:spacing w:before="60" w:after="60"/>
        <w:ind w:firstLine="709"/>
        <w:jc w:val="both"/>
        <w:rPr>
          <w:sz w:val="28"/>
          <w:lang w:val="vi-VN"/>
        </w:rPr>
      </w:pPr>
      <w:r>
        <w:rPr>
          <w:sz w:val="28"/>
        </w:rPr>
        <w:t>19</w:t>
      </w:r>
      <w:r w:rsidR="00C65CB4" w:rsidRPr="00ED6AC5">
        <w:rPr>
          <w:sz w:val="28"/>
          <w:lang w:val="vi-VN"/>
        </w:rPr>
        <w:t xml:space="preserve">. </w:t>
      </w:r>
      <w:r w:rsidR="00C65CB4" w:rsidRPr="00ED6AC5">
        <w:rPr>
          <w:sz w:val="28"/>
        </w:rPr>
        <w:t>Ông Bùi Quốc Dũng,</w:t>
      </w:r>
      <w:r w:rsidR="00C65CB4" w:rsidRPr="00ED6AC5">
        <w:rPr>
          <w:sz w:val="28"/>
          <w:lang w:val="vi-VN"/>
        </w:rPr>
        <w:t xml:space="preserve"> Phó Tổng Kiểm toán Nhà nước, Thành viên;</w:t>
      </w:r>
    </w:p>
    <w:p w14:paraId="726B9F84" w14:textId="7A12C882" w:rsidR="00C65CB4" w:rsidRPr="009E4847" w:rsidRDefault="00C65CB4" w:rsidP="00110177">
      <w:pPr>
        <w:spacing w:before="60" w:after="60"/>
        <w:ind w:firstLine="709"/>
        <w:jc w:val="both"/>
        <w:rPr>
          <w:sz w:val="28"/>
          <w:lang w:val="vi-VN"/>
        </w:rPr>
      </w:pPr>
      <w:r w:rsidRPr="00164728">
        <w:rPr>
          <w:sz w:val="28"/>
          <w:lang w:val="en-GB"/>
        </w:rPr>
        <w:t>2</w:t>
      </w:r>
      <w:r w:rsidR="00413026">
        <w:rPr>
          <w:sz w:val="28"/>
          <w:lang w:val="en-GB"/>
        </w:rPr>
        <w:t>0</w:t>
      </w:r>
      <w:r w:rsidRPr="00164728">
        <w:rPr>
          <w:sz w:val="28"/>
          <w:lang w:val="vi-VN"/>
        </w:rPr>
        <w:t xml:space="preserve">. </w:t>
      </w:r>
      <w:r w:rsidRPr="00164728">
        <w:rPr>
          <w:sz w:val="28"/>
        </w:rPr>
        <w:t>Ông Nguyễn Hữu Hùng,</w:t>
      </w:r>
      <w:r w:rsidRPr="00164728">
        <w:rPr>
          <w:sz w:val="28"/>
          <w:lang w:val="vi-VN"/>
        </w:rPr>
        <w:t xml:space="preserve"> Phó Trưởng Ban, Ban Cơ yếu Chính phủ, </w:t>
      </w:r>
      <w:r w:rsidRPr="009E4847">
        <w:rPr>
          <w:sz w:val="28"/>
          <w:lang w:val="vi-VN"/>
        </w:rPr>
        <w:t>Thành viên;</w:t>
      </w:r>
    </w:p>
    <w:p w14:paraId="6D8B4B6D" w14:textId="7350CA21" w:rsidR="0021721A" w:rsidRPr="009E4847" w:rsidRDefault="0021721A" w:rsidP="00110177">
      <w:pPr>
        <w:spacing w:before="60" w:after="60"/>
        <w:ind w:firstLine="680"/>
        <w:jc w:val="both"/>
        <w:rPr>
          <w:sz w:val="28"/>
          <w:lang w:val="en-GB"/>
        </w:rPr>
      </w:pPr>
      <w:r w:rsidRPr="009E4847">
        <w:rPr>
          <w:sz w:val="28"/>
          <w:lang w:val="en-GB"/>
        </w:rPr>
        <w:t>2</w:t>
      </w:r>
      <w:r w:rsidR="009E4847" w:rsidRPr="009E4847">
        <w:rPr>
          <w:sz w:val="28"/>
          <w:lang w:val="en-GB"/>
        </w:rPr>
        <w:t>1</w:t>
      </w:r>
      <w:r w:rsidRPr="009E4847">
        <w:rPr>
          <w:sz w:val="28"/>
          <w:lang w:val="en-GB"/>
        </w:rPr>
        <w:t>. Ông Tào Đức Thắng, Chủ tịch kiêm Tổng Giám đốc Tập đoàn Công nghiệp - Viễn thông Quân đội (Viette</w:t>
      </w:r>
      <w:r w:rsidR="0064402D">
        <w:rPr>
          <w:sz w:val="28"/>
          <w:lang w:val="en-GB"/>
        </w:rPr>
        <w:t>l</w:t>
      </w:r>
      <w:r w:rsidRPr="009E4847">
        <w:rPr>
          <w:sz w:val="28"/>
          <w:lang w:val="en-GB"/>
        </w:rPr>
        <w:t>), Thành viên</w:t>
      </w:r>
      <w:r w:rsidR="00CB736D">
        <w:rPr>
          <w:sz w:val="28"/>
          <w:lang w:val="en-GB"/>
        </w:rPr>
        <w:t>;</w:t>
      </w:r>
    </w:p>
    <w:p w14:paraId="0974FB97" w14:textId="39C4C033" w:rsidR="009E4847" w:rsidRDefault="009E4847" w:rsidP="00110177">
      <w:pPr>
        <w:spacing w:before="60" w:after="60"/>
        <w:ind w:firstLine="680"/>
        <w:jc w:val="both"/>
        <w:rPr>
          <w:sz w:val="28"/>
          <w:lang w:val="en-GB"/>
        </w:rPr>
      </w:pPr>
      <w:r w:rsidRPr="009E4847">
        <w:rPr>
          <w:sz w:val="28"/>
          <w:lang w:val="en-GB"/>
        </w:rPr>
        <w:t>22</w:t>
      </w:r>
      <w:r w:rsidRPr="009E4847">
        <w:rPr>
          <w:sz w:val="28"/>
          <w:lang w:val="vi-VN"/>
        </w:rPr>
        <w:t xml:space="preserve">. </w:t>
      </w:r>
      <w:r w:rsidRPr="009E4847">
        <w:rPr>
          <w:sz w:val="28"/>
          <w:lang w:val="en-GB"/>
        </w:rPr>
        <w:t>Ông</w:t>
      </w:r>
      <w:r w:rsidRPr="009E4847">
        <w:rPr>
          <w:sz w:val="28"/>
          <w:lang w:val="vi-VN"/>
        </w:rPr>
        <w:t xml:space="preserve"> Nguyễn Mạnh Hùng, Phó Chủ nhiệm Văn phòng Quốc hội, Thành </w:t>
      </w:r>
      <w:r w:rsidRPr="00ED6AC5">
        <w:rPr>
          <w:sz w:val="28"/>
          <w:lang w:val="vi-VN"/>
        </w:rPr>
        <w:t xml:space="preserve">viên, Tổ trưởng Tổ </w:t>
      </w:r>
      <w:r>
        <w:rPr>
          <w:sz w:val="28"/>
          <w:lang w:val="en-GB"/>
        </w:rPr>
        <w:t>G</w:t>
      </w:r>
      <w:r w:rsidRPr="00ED6AC5">
        <w:rPr>
          <w:sz w:val="28"/>
          <w:lang w:val="vi-VN"/>
        </w:rPr>
        <w:t>iúp việc</w:t>
      </w:r>
      <w:r w:rsidR="00CB736D">
        <w:rPr>
          <w:sz w:val="28"/>
          <w:lang w:val="en-GB"/>
        </w:rPr>
        <w:t>.</w:t>
      </w:r>
    </w:p>
    <w:p w14:paraId="56015F48" w14:textId="162069A4" w:rsidR="002E177B" w:rsidRPr="00C70E23" w:rsidRDefault="00765519" w:rsidP="00110177">
      <w:pPr>
        <w:pStyle w:val="Tniu"/>
        <w:numPr>
          <w:ilvl w:val="0"/>
          <w:numId w:val="0"/>
        </w:numPr>
        <w:spacing w:before="60" w:after="60" w:line="240" w:lineRule="auto"/>
        <w:ind w:firstLine="680"/>
        <w:rPr>
          <w:color w:val="000000" w:themeColor="text1"/>
          <w:sz w:val="28"/>
          <w:szCs w:val="28"/>
          <w:lang w:val="nl-NL"/>
        </w:rPr>
      </w:pPr>
      <w:r w:rsidRPr="00C70E23">
        <w:rPr>
          <w:color w:val="000000" w:themeColor="text1"/>
          <w:sz w:val="28"/>
          <w:szCs w:val="28"/>
          <w:lang w:val="nl-NL"/>
        </w:rPr>
        <w:t xml:space="preserve">Điều 2. </w:t>
      </w:r>
      <w:r w:rsidR="002E177B" w:rsidRPr="00C70E23">
        <w:rPr>
          <w:color w:val="000000" w:themeColor="text1"/>
          <w:sz w:val="28"/>
          <w:szCs w:val="28"/>
          <w:lang w:val="nl-NL"/>
        </w:rPr>
        <w:t>Chức năng của Ban Chỉ đạo</w:t>
      </w:r>
    </w:p>
    <w:p w14:paraId="0DB124C0" w14:textId="413FC482" w:rsidR="002E177B" w:rsidRPr="00C70E23" w:rsidRDefault="002E177B" w:rsidP="00110177">
      <w:pPr>
        <w:widowControl w:val="0"/>
        <w:spacing w:before="60" w:after="60"/>
        <w:ind w:firstLine="709"/>
        <w:jc w:val="both"/>
        <w:rPr>
          <w:color w:val="000000" w:themeColor="text1"/>
          <w:sz w:val="28"/>
          <w:lang w:val="vi-VN"/>
        </w:rPr>
      </w:pPr>
      <w:r w:rsidRPr="00C70E23">
        <w:rPr>
          <w:color w:val="000000" w:themeColor="text1"/>
          <w:sz w:val="28"/>
          <w:lang w:val="vi-VN"/>
        </w:rPr>
        <w:t xml:space="preserve">Nghiên cứu, đề xuất với </w:t>
      </w:r>
      <w:r w:rsidRPr="00C70E23">
        <w:rPr>
          <w:color w:val="000000" w:themeColor="text1"/>
          <w:sz w:val="28"/>
          <w:lang w:val="nl-NL"/>
        </w:rPr>
        <w:t>Chủ tịch Quốc hội,</w:t>
      </w:r>
      <w:r w:rsidRPr="00C70E23">
        <w:rPr>
          <w:color w:val="000000" w:themeColor="text1"/>
          <w:sz w:val="28"/>
          <w:lang w:val="vi-VN"/>
        </w:rPr>
        <w:t xml:space="preserve"> </w:t>
      </w:r>
      <w:r w:rsidRPr="00C70E23">
        <w:rPr>
          <w:color w:val="000000" w:themeColor="text1"/>
          <w:sz w:val="28"/>
          <w:lang w:val="nl-NL"/>
        </w:rPr>
        <w:t xml:space="preserve">Ủy ban Thường vụ Quốc hội </w:t>
      </w:r>
      <w:r w:rsidRPr="00C70E23">
        <w:rPr>
          <w:color w:val="000000" w:themeColor="text1"/>
          <w:sz w:val="28"/>
          <w:lang w:val="vi-VN"/>
        </w:rPr>
        <w:t xml:space="preserve">và giúp </w:t>
      </w:r>
      <w:r w:rsidRPr="00C70E23">
        <w:rPr>
          <w:color w:val="000000" w:themeColor="text1"/>
          <w:sz w:val="28"/>
          <w:lang w:val="nl-NL"/>
        </w:rPr>
        <w:t>Ủy ban Thường vụ Quốc hội, Chủ tịch Quốc hội</w:t>
      </w:r>
      <w:r w:rsidRPr="00C70E23">
        <w:rPr>
          <w:color w:val="000000" w:themeColor="text1"/>
          <w:sz w:val="28"/>
          <w:lang w:val="vi-VN"/>
        </w:rPr>
        <w:t xml:space="preserve"> chỉ đạo thực hiện các chủ trương, chiến lược, cơ chế, chính sách </w:t>
      </w:r>
      <w:r w:rsidRPr="00C70E23">
        <w:rPr>
          <w:color w:val="000000" w:themeColor="text1"/>
          <w:sz w:val="28"/>
          <w:lang w:val="nl-NL"/>
        </w:rPr>
        <w:t>để</w:t>
      </w:r>
      <w:r w:rsidRPr="00C70E23">
        <w:rPr>
          <w:color w:val="000000" w:themeColor="text1"/>
          <w:sz w:val="28"/>
          <w:lang w:val="vi-VN"/>
        </w:rPr>
        <w:t xml:space="preserve"> thúc đẩy tiến trình chuyển đổi số </w:t>
      </w:r>
      <w:r w:rsidRPr="00C70E23">
        <w:rPr>
          <w:color w:val="000000" w:themeColor="text1"/>
          <w:sz w:val="28"/>
          <w:lang w:val="nl-NL"/>
        </w:rPr>
        <w:t>của Quốc hội, Ủy ban Thường vụ Quốc hội, các cơ quan của Quốc hội, cơ quan thuộc Ủy ban Thường vụ Quốc hội và Văn phòng Quốc hội</w:t>
      </w:r>
      <w:r w:rsidR="00E7592D" w:rsidRPr="00C70E23">
        <w:rPr>
          <w:color w:val="000000" w:themeColor="text1"/>
          <w:sz w:val="28"/>
          <w:lang w:val="nl-NL"/>
        </w:rPr>
        <w:t>.</w:t>
      </w:r>
    </w:p>
    <w:p w14:paraId="1B2D0344" w14:textId="027EF19D" w:rsidR="00765519" w:rsidRPr="00C70E23" w:rsidRDefault="002E177B" w:rsidP="00110177">
      <w:pPr>
        <w:pStyle w:val="Tniu"/>
        <w:numPr>
          <w:ilvl w:val="0"/>
          <w:numId w:val="0"/>
        </w:numPr>
        <w:spacing w:before="60" w:after="60" w:line="240" w:lineRule="auto"/>
        <w:ind w:firstLine="680"/>
        <w:rPr>
          <w:color w:val="000000" w:themeColor="text1"/>
          <w:sz w:val="28"/>
          <w:szCs w:val="28"/>
          <w:lang w:val="nl-NL"/>
        </w:rPr>
      </w:pPr>
      <w:r w:rsidRPr="00C70E23">
        <w:rPr>
          <w:color w:val="000000" w:themeColor="text1"/>
          <w:sz w:val="28"/>
          <w:szCs w:val="28"/>
          <w:lang w:val="nl-NL"/>
        </w:rPr>
        <w:t xml:space="preserve">Điều 3. </w:t>
      </w:r>
      <w:r w:rsidR="009F3DF8" w:rsidRPr="00C70E23">
        <w:rPr>
          <w:color w:val="000000" w:themeColor="text1"/>
          <w:sz w:val="28"/>
          <w:szCs w:val="28"/>
          <w:lang w:val="nl-NL"/>
        </w:rPr>
        <w:t>N</w:t>
      </w:r>
      <w:r w:rsidR="00765519" w:rsidRPr="00C70E23">
        <w:rPr>
          <w:color w:val="000000" w:themeColor="text1"/>
          <w:sz w:val="28"/>
          <w:szCs w:val="28"/>
          <w:lang w:val="nl-NL"/>
        </w:rPr>
        <w:t>hiệm vụ của Ban Chỉ đạo</w:t>
      </w:r>
    </w:p>
    <w:p w14:paraId="22505D71" w14:textId="58A216E5" w:rsidR="002E177B" w:rsidRPr="00C70E23" w:rsidRDefault="002E177B" w:rsidP="00110177">
      <w:pPr>
        <w:widowControl w:val="0"/>
        <w:spacing w:before="60" w:after="60"/>
        <w:ind w:firstLine="709"/>
        <w:jc w:val="both"/>
        <w:rPr>
          <w:color w:val="000000" w:themeColor="text1"/>
          <w:spacing w:val="-4"/>
          <w:sz w:val="28"/>
          <w:szCs w:val="22"/>
          <w:lang w:val="nl-NL"/>
        </w:rPr>
      </w:pPr>
      <w:r w:rsidRPr="008B049E">
        <w:rPr>
          <w:sz w:val="28"/>
          <w:szCs w:val="22"/>
          <w:lang w:val="nl-NL"/>
        </w:rPr>
        <w:t xml:space="preserve">1. </w:t>
      </w:r>
      <w:r w:rsidR="00E45FF3" w:rsidRPr="008B049E">
        <w:rPr>
          <w:sz w:val="28"/>
          <w:szCs w:val="22"/>
          <w:lang w:val="vi-VN"/>
        </w:rPr>
        <w:t xml:space="preserve">Nghiên cứu, đề xuất với </w:t>
      </w:r>
      <w:r w:rsidR="00E45FF3" w:rsidRPr="008B049E">
        <w:rPr>
          <w:sz w:val="28"/>
          <w:lang w:val="vi-VN"/>
        </w:rPr>
        <w:t>Ủy ban Thường vụ Quốc hội, Chủ tịch Quốc hội xem xét, quyết định</w:t>
      </w:r>
      <w:r w:rsidR="00E45FF3" w:rsidRPr="008B049E">
        <w:rPr>
          <w:sz w:val="28"/>
          <w:lang w:val="en-GB"/>
        </w:rPr>
        <w:t xml:space="preserve"> các chủ trương, cơ chế, chính sách, </w:t>
      </w:r>
      <w:r w:rsidR="00E45FF3" w:rsidRPr="008B049E">
        <w:rPr>
          <w:sz w:val="28"/>
          <w:szCs w:val="22"/>
          <w:lang w:val="vi-VN"/>
        </w:rPr>
        <w:t xml:space="preserve">chiến lược </w:t>
      </w:r>
      <w:r w:rsidR="00E45FF3" w:rsidRPr="008B049E">
        <w:rPr>
          <w:sz w:val="28"/>
          <w:szCs w:val="22"/>
          <w:lang w:val="en-GB"/>
        </w:rPr>
        <w:t xml:space="preserve">về </w:t>
      </w:r>
      <w:r w:rsidR="00E45FF3" w:rsidRPr="008B049E">
        <w:rPr>
          <w:sz w:val="28"/>
          <w:szCs w:val="22"/>
          <w:lang w:val="vi-VN"/>
        </w:rPr>
        <w:t xml:space="preserve">chuyển đổi số của Quốc hội, Kiến trúc tổng thể Quốc hội số và Chương trình chuyển đổi số của Quốc hội </w:t>
      </w:r>
      <w:r w:rsidR="00E45FF3" w:rsidRPr="008B049E">
        <w:rPr>
          <w:sz w:val="28"/>
          <w:lang w:val="vi-VN"/>
        </w:rPr>
        <w:t>giai đoạn 2024-2026, định hướng đến năm 2030</w:t>
      </w:r>
      <w:r w:rsidR="00BC6D47" w:rsidRPr="008B049E">
        <w:rPr>
          <w:sz w:val="28"/>
          <w:lang w:val="en-GB"/>
        </w:rPr>
        <w:t>; chỉ đạo các cơ quan liên quan tham mưu, đề xuất cấp có thẩm quyền quyết định những cơ chế, chính sách đặc biệt theo quy định để tạo điều kiện thuận lợi nhất</w:t>
      </w:r>
      <w:r w:rsidR="00B36219" w:rsidRPr="008B049E">
        <w:rPr>
          <w:sz w:val="28"/>
          <w:lang w:val="en-GB"/>
        </w:rPr>
        <w:t xml:space="preserve"> trong </w:t>
      </w:r>
      <w:r w:rsidR="00E45FF3" w:rsidRPr="008B049E">
        <w:rPr>
          <w:sz w:val="28"/>
          <w:szCs w:val="22"/>
          <w:lang w:val="vi-VN"/>
        </w:rPr>
        <w:t xml:space="preserve">tiến trình chuyển đổi số ở Quốc hội, </w:t>
      </w:r>
      <w:r w:rsidR="00E45FF3" w:rsidRPr="008B049E">
        <w:rPr>
          <w:spacing w:val="-4"/>
          <w:sz w:val="28"/>
          <w:szCs w:val="22"/>
          <w:lang w:val="vi-VN"/>
        </w:rPr>
        <w:t xml:space="preserve">gắn kết chặt chẽ với cải cách thủ tục hành chính; xây </w:t>
      </w:r>
      <w:r w:rsidR="00E45FF3" w:rsidRPr="00C70E23">
        <w:rPr>
          <w:color w:val="000000" w:themeColor="text1"/>
          <w:spacing w:val="-4"/>
          <w:sz w:val="28"/>
          <w:szCs w:val="22"/>
          <w:lang w:val="vi-VN"/>
        </w:rPr>
        <w:t>dựng</w:t>
      </w:r>
      <w:r w:rsidR="00C20808" w:rsidRPr="00C70E23">
        <w:rPr>
          <w:color w:val="000000" w:themeColor="text1"/>
          <w:spacing w:val="-4"/>
          <w:sz w:val="28"/>
          <w:szCs w:val="22"/>
          <w:lang w:val="en-GB"/>
        </w:rPr>
        <w:t xml:space="preserve"> và</w:t>
      </w:r>
      <w:r w:rsidR="00E45FF3" w:rsidRPr="00C70E23">
        <w:rPr>
          <w:color w:val="000000" w:themeColor="text1"/>
          <w:spacing w:val="-4"/>
          <w:sz w:val="28"/>
          <w:szCs w:val="22"/>
          <w:lang w:val="vi-VN"/>
        </w:rPr>
        <w:t xml:space="preserve"> phát triển Quốc hội số</w:t>
      </w:r>
      <w:r w:rsidRPr="00C70E23">
        <w:rPr>
          <w:color w:val="000000" w:themeColor="text1"/>
          <w:spacing w:val="-4"/>
          <w:sz w:val="28"/>
          <w:szCs w:val="22"/>
          <w:lang w:val="nl-NL"/>
        </w:rPr>
        <w:t>.</w:t>
      </w:r>
    </w:p>
    <w:p w14:paraId="001D8CF3" w14:textId="5240B8D1" w:rsidR="002E177B" w:rsidRPr="00C70E23" w:rsidRDefault="002E177B" w:rsidP="00110177">
      <w:pPr>
        <w:widowControl w:val="0"/>
        <w:spacing w:before="60" w:after="60"/>
        <w:ind w:firstLine="709"/>
        <w:jc w:val="both"/>
        <w:rPr>
          <w:color w:val="000000" w:themeColor="text1"/>
          <w:sz w:val="28"/>
          <w:szCs w:val="22"/>
          <w:lang w:val="nl-NL"/>
        </w:rPr>
      </w:pPr>
      <w:r w:rsidRPr="00C70E23">
        <w:rPr>
          <w:color w:val="000000" w:themeColor="text1"/>
          <w:sz w:val="28"/>
          <w:szCs w:val="22"/>
          <w:lang w:val="nl-NL"/>
        </w:rPr>
        <w:t xml:space="preserve">2. Tham mưu với </w:t>
      </w:r>
      <w:r w:rsidRPr="00C70E23">
        <w:rPr>
          <w:color w:val="000000" w:themeColor="text1"/>
          <w:sz w:val="28"/>
          <w:lang w:val="nl-NL"/>
        </w:rPr>
        <w:t>Ủy ban Thường vụ Quốc hội, Chủ tịch Quốc hội</w:t>
      </w:r>
      <w:r w:rsidRPr="00C70E23">
        <w:rPr>
          <w:color w:val="000000" w:themeColor="text1"/>
          <w:sz w:val="28"/>
          <w:lang w:val="vi-VN"/>
        </w:rPr>
        <w:t xml:space="preserve"> </w:t>
      </w:r>
      <w:r w:rsidRPr="00C70E23">
        <w:rPr>
          <w:color w:val="000000" w:themeColor="text1"/>
          <w:sz w:val="28"/>
          <w:szCs w:val="22"/>
          <w:lang w:val="nl-NL"/>
        </w:rPr>
        <w:t>phương hướng, giải pháp để thực hiện các chủ trương, chiến lược, chương trình, đề án, dự án, cơ chế, chính sách liên quan đến xây dựng và thực hiện Quốc hội</w:t>
      </w:r>
      <w:r w:rsidRPr="00C70E23">
        <w:rPr>
          <w:color w:val="000000" w:themeColor="text1"/>
          <w:sz w:val="28"/>
          <w:szCs w:val="22"/>
          <w:lang w:val="vi-VN"/>
        </w:rPr>
        <w:t xml:space="preserve"> </w:t>
      </w:r>
      <w:r w:rsidRPr="00C70E23">
        <w:rPr>
          <w:color w:val="000000" w:themeColor="text1"/>
          <w:sz w:val="28"/>
          <w:szCs w:val="22"/>
          <w:lang w:val="nl-NL"/>
        </w:rPr>
        <w:t>số để thúc đẩy tiến trình chuyển đổi số ở Quốc hội.</w:t>
      </w:r>
    </w:p>
    <w:p w14:paraId="08B4F20A" w14:textId="7EE7B998" w:rsidR="002E177B" w:rsidRPr="00C70E23" w:rsidRDefault="002E177B" w:rsidP="00110177">
      <w:pPr>
        <w:widowControl w:val="0"/>
        <w:spacing w:before="60" w:after="60"/>
        <w:ind w:firstLine="709"/>
        <w:jc w:val="both"/>
        <w:rPr>
          <w:color w:val="000000" w:themeColor="text1"/>
          <w:sz w:val="28"/>
          <w:lang w:val="en-GB"/>
        </w:rPr>
      </w:pPr>
      <w:r w:rsidRPr="00C70E23">
        <w:rPr>
          <w:color w:val="000000" w:themeColor="text1"/>
          <w:sz w:val="28"/>
          <w:szCs w:val="22"/>
          <w:lang w:val="nl-NL"/>
        </w:rPr>
        <w:t xml:space="preserve">3. </w:t>
      </w:r>
      <w:r w:rsidR="00E45FF3" w:rsidRPr="00C70E23">
        <w:rPr>
          <w:color w:val="000000" w:themeColor="text1"/>
          <w:sz w:val="28"/>
          <w:szCs w:val="22"/>
          <w:lang w:val="vi-VN"/>
        </w:rPr>
        <w:t xml:space="preserve">Giúp </w:t>
      </w:r>
      <w:r w:rsidR="00E45FF3" w:rsidRPr="00C70E23">
        <w:rPr>
          <w:color w:val="000000" w:themeColor="text1"/>
          <w:sz w:val="28"/>
          <w:lang w:val="vi-VN"/>
        </w:rPr>
        <w:t>Ủy ban Thường vụ Quốc hội, Chủ tịch Quốc hội</w:t>
      </w:r>
      <w:r w:rsidR="00E45FF3" w:rsidRPr="00C70E23">
        <w:rPr>
          <w:color w:val="000000" w:themeColor="text1"/>
          <w:sz w:val="28"/>
          <w:szCs w:val="22"/>
          <w:lang w:val="vi-VN"/>
        </w:rPr>
        <w:t xml:space="preserve"> chỉ đạo các cơ quan của Quốc hội, cơ quan thuộc Uỷ ban Thường vụ Quốc hội và Văn phòng Quốc hội thực hiện các mục tiêu, nhiệm vụ và giải pháp chuyển đổi số, xây dựng Quốc hội số; </w:t>
      </w:r>
      <w:r w:rsidR="00E45FF3" w:rsidRPr="00C70E23">
        <w:rPr>
          <w:color w:val="000000" w:themeColor="text1"/>
          <w:sz w:val="28"/>
          <w:lang w:val="vi-VN"/>
        </w:rPr>
        <w:t>kết nối thông tin với các cơ quan Đảng, Chính phủ phù hợp với chủ trương của Đảng và Nhà nước</w:t>
      </w:r>
      <w:r w:rsidR="00AF6A1A" w:rsidRPr="00C70E23">
        <w:rPr>
          <w:color w:val="000000" w:themeColor="text1"/>
          <w:sz w:val="28"/>
          <w:lang w:val="en-GB"/>
        </w:rPr>
        <w:t xml:space="preserve"> trong tiến trình chuyển đổi số quốc gia.</w:t>
      </w:r>
    </w:p>
    <w:p w14:paraId="20B6201C" w14:textId="77777777"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nl-NL"/>
        </w:rPr>
        <w:t xml:space="preserve">4. Giúp </w:t>
      </w:r>
      <w:r w:rsidRPr="00C70E23">
        <w:rPr>
          <w:color w:val="000000" w:themeColor="text1"/>
          <w:sz w:val="28"/>
          <w:lang w:val="nl-NL"/>
        </w:rPr>
        <w:t>Ủy ban Thường vụ Quốc hội, Chủ tịch Quốc hội</w:t>
      </w:r>
      <w:r w:rsidRPr="00C70E23">
        <w:rPr>
          <w:color w:val="000000" w:themeColor="text1"/>
          <w:sz w:val="28"/>
          <w:lang w:val="vi-VN"/>
        </w:rPr>
        <w:t xml:space="preserve"> </w:t>
      </w:r>
      <w:r w:rsidRPr="00C70E23">
        <w:rPr>
          <w:color w:val="000000" w:themeColor="text1"/>
          <w:sz w:val="28"/>
          <w:szCs w:val="22"/>
          <w:lang w:val="nl-NL"/>
        </w:rPr>
        <w:t>đôn đốc, kiểm tra việc thực hiện chiến lược, chương trình, cơ chế, chính sách, đề án, dự án</w:t>
      </w:r>
      <w:r w:rsidRPr="00C70E23">
        <w:rPr>
          <w:color w:val="000000" w:themeColor="text1"/>
          <w:sz w:val="28"/>
          <w:szCs w:val="22"/>
          <w:lang w:val="vi-VN"/>
        </w:rPr>
        <w:t xml:space="preserve"> trong quá trình xây dựng và thực hiện Quốc hội số.</w:t>
      </w:r>
    </w:p>
    <w:p w14:paraId="05FA960D" w14:textId="71F2215E"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vi-VN"/>
        </w:rPr>
        <w:t xml:space="preserve">5. Sơ kết, đánh giá tình hình, kết quả triển khai các nhiệm vụ, giải pháp về chuyển đổi số </w:t>
      </w:r>
      <w:r w:rsidR="00AD2C89" w:rsidRPr="00C70E23">
        <w:rPr>
          <w:color w:val="000000" w:themeColor="text1"/>
          <w:sz w:val="28"/>
          <w:szCs w:val="22"/>
          <w:lang w:val="en-GB"/>
        </w:rPr>
        <w:t>của</w:t>
      </w:r>
      <w:r w:rsidRPr="00C70E23">
        <w:rPr>
          <w:color w:val="000000" w:themeColor="text1"/>
          <w:sz w:val="28"/>
          <w:szCs w:val="22"/>
          <w:lang w:val="vi-VN"/>
        </w:rPr>
        <w:t xml:space="preserve"> Quốc hội.</w:t>
      </w:r>
    </w:p>
    <w:p w14:paraId="795B2AAD" w14:textId="77777777"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vi-VN"/>
        </w:rPr>
        <w:t>6. Thực hiện các nhiệm vụ khác theo yêu cầu của Ủy ban Thường vụ Quốc hội, Chủ tịch Quốc hội.</w:t>
      </w:r>
    </w:p>
    <w:p w14:paraId="54D6640D" w14:textId="77777777" w:rsidR="000E35A8" w:rsidRDefault="000E35A8" w:rsidP="00110177">
      <w:pPr>
        <w:pStyle w:val="NidungVB"/>
        <w:spacing w:line="240" w:lineRule="auto"/>
        <w:ind w:firstLine="680"/>
        <w:rPr>
          <w:b/>
          <w:bCs/>
          <w:color w:val="000000" w:themeColor="text1"/>
          <w:szCs w:val="28"/>
          <w:lang w:val="nl-NL"/>
        </w:rPr>
      </w:pPr>
    </w:p>
    <w:p w14:paraId="641443DF" w14:textId="69E6C311" w:rsidR="00086139" w:rsidRPr="00C70E23" w:rsidRDefault="00765519" w:rsidP="00110177">
      <w:pPr>
        <w:pStyle w:val="NidungVB"/>
        <w:spacing w:line="240" w:lineRule="auto"/>
        <w:ind w:firstLine="680"/>
        <w:rPr>
          <w:b/>
          <w:color w:val="000000" w:themeColor="text1"/>
          <w:szCs w:val="28"/>
          <w:lang w:val="vi-VN"/>
        </w:rPr>
      </w:pPr>
      <w:r w:rsidRPr="00C70E23">
        <w:rPr>
          <w:b/>
          <w:bCs/>
          <w:color w:val="000000" w:themeColor="text1"/>
          <w:szCs w:val="28"/>
          <w:lang w:val="nl-NL"/>
        </w:rPr>
        <w:t xml:space="preserve">Điều </w:t>
      </w:r>
      <w:r w:rsidR="002E177B" w:rsidRPr="00C70E23">
        <w:rPr>
          <w:b/>
          <w:bCs/>
          <w:color w:val="000000" w:themeColor="text1"/>
          <w:szCs w:val="28"/>
          <w:lang w:val="nl-NL"/>
        </w:rPr>
        <w:t>4</w:t>
      </w:r>
      <w:r w:rsidRPr="00C70E23">
        <w:rPr>
          <w:b/>
          <w:bCs/>
          <w:color w:val="000000" w:themeColor="text1"/>
          <w:szCs w:val="28"/>
          <w:lang w:val="nl-NL"/>
        </w:rPr>
        <w:t xml:space="preserve">. </w:t>
      </w:r>
      <w:r w:rsidR="002E177B" w:rsidRPr="00C70E23">
        <w:rPr>
          <w:b/>
          <w:bCs/>
          <w:color w:val="000000" w:themeColor="text1"/>
          <w:szCs w:val="28"/>
          <w:lang w:val="nl-NL"/>
        </w:rPr>
        <w:t xml:space="preserve">Tổ chức và </w:t>
      </w:r>
      <w:r w:rsidR="00086139" w:rsidRPr="00C70E23">
        <w:rPr>
          <w:b/>
          <w:color w:val="000000" w:themeColor="text1"/>
          <w:szCs w:val="28"/>
          <w:lang w:val="vi-VN"/>
        </w:rPr>
        <w:t>hoạt động của Ban Chỉ đạo</w:t>
      </w:r>
    </w:p>
    <w:p w14:paraId="0BFB1F35" w14:textId="77777777"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vi-VN"/>
        </w:rPr>
        <w:t>1. Các thành viên Ban Chỉ đạo làm việc theo Quy chế hoạt động của Ban Chỉ đạo. Trưởng Ban Chỉ đạo, Phó Trưởng Ban Chỉ đạo, các thành viên Ban Chỉ đạo sử dụng con dấu của cơ quan mình.</w:t>
      </w:r>
    </w:p>
    <w:p w14:paraId="3BE8EA5A" w14:textId="36BE59A8" w:rsidR="002E177B" w:rsidRPr="00C70E23" w:rsidRDefault="002E177B" w:rsidP="00110177">
      <w:pPr>
        <w:pStyle w:val="NidungVB"/>
        <w:spacing w:line="240" w:lineRule="auto"/>
        <w:ind w:firstLine="680"/>
        <w:rPr>
          <w:color w:val="000000" w:themeColor="text1"/>
          <w:szCs w:val="28"/>
          <w:lang w:val="nl-NL"/>
        </w:rPr>
      </w:pPr>
      <w:r w:rsidRPr="00C70E23">
        <w:rPr>
          <w:color w:val="000000" w:themeColor="text1"/>
          <w:szCs w:val="28"/>
          <w:lang w:val="vi-VN"/>
        </w:rPr>
        <w:t xml:space="preserve">2. </w:t>
      </w:r>
      <w:r w:rsidRPr="00C70E23">
        <w:rPr>
          <w:color w:val="000000" w:themeColor="text1"/>
          <w:szCs w:val="28"/>
          <w:lang w:val="nl-NL"/>
        </w:rPr>
        <w:t>Định kỳ 6 tháng hoặc đột xuất theo yêu cầu của Ủy ban Thường vụ Quốc hội, Ban Chỉ đạo có trách nhiệm báo cáo Ủy ban Thường vụ Quốc hội về kết</w:t>
      </w:r>
      <w:r w:rsidRPr="00C70E23">
        <w:rPr>
          <w:color w:val="000000" w:themeColor="text1"/>
          <w:szCs w:val="28"/>
          <w:lang w:val="vi-VN"/>
        </w:rPr>
        <w:t xml:space="preserve"> quả triển khai </w:t>
      </w:r>
      <w:r w:rsidRPr="00C70E23">
        <w:rPr>
          <w:color w:val="000000" w:themeColor="text1"/>
          <w:szCs w:val="28"/>
          <w:lang w:val="nl-NL"/>
        </w:rPr>
        <w:t>thực hiện Quốc hội số.</w:t>
      </w:r>
    </w:p>
    <w:p w14:paraId="71735E14" w14:textId="38C1C632" w:rsidR="002E177B" w:rsidRPr="00C70E23" w:rsidRDefault="002E177B" w:rsidP="00110177">
      <w:pPr>
        <w:pStyle w:val="NidungVB"/>
        <w:spacing w:line="240" w:lineRule="auto"/>
        <w:ind w:firstLine="680"/>
        <w:rPr>
          <w:color w:val="000000" w:themeColor="text1"/>
          <w:szCs w:val="28"/>
          <w:lang w:val="nl-NL"/>
        </w:rPr>
      </w:pPr>
      <w:r w:rsidRPr="00C70E23">
        <w:rPr>
          <w:color w:val="000000" w:themeColor="text1"/>
          <w:szCs w:val="28"/>
          <w:lang w:val="nl-NL"/>
        </w:rPr>
        <w:t xml:space="preserve">Định kỳ </w:t>
      </w:r>
      <w:r w:rsidRPr="00C70E23">
        <w:rPr>
          <w:color w:val="000000" w:themeColor="text1"/>
          <w:szCs w:val="28"/>
          <w:lang w:val="vi-VN"/>
        </w:rPr>
        <w:t>03</w:t>
      </w:r>
      <w:r w:rsidRPr="00C70E23">
        <w:rPr>
          <w:color w:val="000000" w:themeColor="text1"/>
          <w:szCs w:val="28"/>
          <w:lang w:val="nl-NL"/>
        </w:rPr>
        <w:t xml:space="preserve"> tháng hoặc đột xuất theo yêu cầu của Chủ</w:t>
      </w:r>
      <w:r w:rsidRPr="00C70E23">
        <w:rPr>
          <w:color w:val="000000" w:themeColor="text1"/>
          <w:szCs w:val="28"/>
          <w:lang w:val="vi-VN"/>
        </w:rPr>
        <w:t xml:space="preserve"> tịch</w:t>
      </w:r>
      <w:r w:rsidRPr="00C70E23">
        <w:rPr>
          <w:color w:val="000000" w:themeColor="text1"/>
          <w:szCs w:val="28"/>
          <w:lang w:val="nl-NL"/>
        </w:rPr>
        <w:t xml:space="preserve"> Quốc hội, Ban Chỉ đạo có trách nhiệm báo cáo Chủ</w:t>
      </w:r>
      <w:r w:rsidRPr="00C70E23">
        <w:rPr>
          <w:color w:val="000000" w:themeColor="text1"/>
          <w:szCs w:val="28"/>
          <w:lang w:val="vi-VN"/>
        </w:rPr>
        <w:t xml:space="preserve"> tịch</w:t>
      </w:r>
      <w:r w:rsidRPr="00C70E23">
        <w:rPr>
          <w:color w:val="000000" w:themeColor="text1"/>
          <w:szCs w:val="28"/>
          <w:lang w:val="nl-NL"/>
        </w:rPr>
        <w:t xml:space="preserve"> Quốc hội về kết</w:t>
      </w:r>
      <w:r w:rsidRPr="00C70E23">
        <w:rPr>
          <w:color w:val="000000" w:themeColor="text1"/>
          <w:szCs w:val="28"/>
          <w:lang w:val="vi-VN"/>
        </w:rPr>
        <w:t xml:space="preserve"> quả triển khai </w:t>
      </w:r>
      <w:r w:rsidRPr="00C70E23">
        <w:rPr>
          <w:color w:val="000000" w:themeColor="text1"/>
          <w:szCs w:val="28"/>
          <w:lang w:val="nl-NL"/>
        </w:rPr>
        <w:t>thực hiện Quốc hội số.</w:t>
      </w:r>
    </w:p>
    <w:p w14:paraId="71ED07DE" w14:textId="4C470EE7" w:rsidR="002E177B" w:rsidRPr="00C70E23" w:rsidRDefault="002E177B" w:rsidP="00110177">
      <w:pPr>
        <w:pStyle w:val="NidungVB"/>
        <w:spacing w:line="240" w:lineRule="auto"/>
        <w:ind w:firstLine="680"/>
        <w:rPr>
          <w:color w:val="000000" w:themeColor="text1"/>
          <w:szCs w:val="28"/>
          <w:lang w:val="nl-NL"/>
        </w:rPr>
      </w:pPr>
      <w:r w:rsidRPr="00C70E23">
        <w:rPr>
          <w:color w:val="000000" w:themeColor="text1"/>
          <w:szCs w:val="28"/>
          <w:lang w:val="nl-NL"/>
        </w:rPr>
        <w:t>Kịp thời báo cáo và xin ý kiến Chủ tịch Quốc hội hoặc</w:t>
      </w:r>
      <w:r w:rsidRPr="00C70E23">
        <w:rPr>
          <w:color w:val="000000" w:themeColor="text1"/>
          <w:szCs w:val="28"/>
          <w:lang w:val="vi-VN"/>
        </w:rPr>
        <w:t xml:space="preserve"> Uỷ ban Thường vụ Quốc hội về </w:t>
      </w:r>
      <w:r w:rsidRPr="00C70E23">
        <w:rPr>
          <w:color w:val="000000" w:themeColor="text1"/>
          <w:szCs w:val="28"/>
          <w:lang w:val="nl-NL"/>
        </w:rPr>
        <w:t>nội dung xây</w:t>
      </w:r>
      <w:r w:rsidRPr="00C70E23">
        <w:rPr>
          <w:color w:val="000000" w:themeColor="text1"/>
          <w:szCs w:val="28"/>
          <w:lang w:val="vi-VN"/>
        </w:rPr>
        <w:t xml:space="preserve"> dựng và thực hiện Quốc hội số</w:t>
      </w:r>
      <w:r w:rsidRPr="00C70E23">
        <w:rPr>
          <w:color w:val="000000" w:themeColor="text1"/>
          <w:szCs w:val="28"/>
          <w:lang w:val="nl-NL"/>
        </w:rPr>
        <w:t xml:space="preserve"> (nếu cần).</w:t>
      </w:r>
    </w:p>
    <w:p w14:paraId="2D53D15A" w14:textId="5C948245" w:rsidR="002E177B" w:rsidRPr="00110177" w:rsidRDefault="002E177B" w:rsidP="00110177">
      <w:pPr>
        <w:spacing w:before="60" w:after="60"/>
        <w:ind w:firstLine="709"/>
        <w:jc w:val="both"/>
        <w:rPr>
          <w:color w:val="000000" w:themeColor="text1"/>
          <w:spacing w:val="-4"/>
          <w:sz w:val="28"/>
          <w:szCs w:val="22"/>
          <w:lang w:val="vi-VN"/>
        </w:rPr>
      </w:pPr>
      <w:r w:rsidRPr="00C70E23">
        <w:rPr>
          <w:color w:val="000000" w:themeColor="text1"/>
          <w:sz w:val="28"/>
          <w:szCs w:val="22"/>
          <w:lang w:val="vi-VN"/>
        </w:rPr>
        <w:t>3</w:t>
      </w:r>
      <w:r w:rsidRPr="00C70E23">
        <w:rPr>
          <w:color w:val="000000" w:themeColor="text1"/>
          <w:sz w:val="28"/>
          <w:szCs w:val="22"/>
          <w:lang w:val="nl-NL"/>
        </w:rPr>
        <w:t xml:space="preserve">. Thành lập Tổ </w:t>
      </w:r>
      <w:r w:rsidR="0028549D">
        <w:rPr>
          <w:color w:val="000000" w:themeColor="text1"/>
          <w:sz w:val="28"/>
          <w:szCs w:val="22"/>
          <w:lang w:val="en-GB"/>
        </w:rPr>
        <w:t>G</w:t>
      </w:r>
      <w:r w:rsidRPr="00C70E23">
        <w:rPr>
          <w:color w:val="000000" w:themeColor="text1"/>
          <w:sz w:val="28"/>
          <w:szCs w:val="22"/>
          <w:lang w:val="nl-NL"/>
        </w:rPr>
        <w:t>iú</w:t>
      </w:r>
      <w:r w:rsidRPr="00C70E23">
        <w:rPr>
          <w:color w:val="000000" w:themeColor="text1"/>
          <w:sz w:val="28"/>
          <w:szCs w:val="22"/>
          <w:lang w:val="vi-VN"/>
        </w:rPr>
        <w:t xml:space="preserve">p việc Ban Chỉ đạo </w:t>
      </w:r>
      <w:r w:rsidRPr="00C70E23">
        <w:rPr>
          <w:color w:val="000000" w:themeColor="text1"/>
          <w:sz w:val="28"/>
          <w:szCs w:val="22"/>
          <w:lang w:val="nl-NL"/>
        </w:rPr>
        <w:t xml:space="preserve">(sau đây gọi tắt là Tổ </w:t>
      </w:r>
      <w:r w:rsidR="00B63380">
        <w:rPr>
          <w:color w:val="000000" w:themeColor="text1"/>
          <w:sz w:val="28"/>
          <w:szCs w:val="22"/>
          <w:lang w:val="nl-NL"/>
        </w:rPr>
        <w:t>G</w:t>
      </w:r>
      <w:r w:rsidRPr="00C70E23">
        <w:rPr>
          <w:color w:val="000000" w:themeColor="text1"/>
          <w:sz w:val="28"/>
          <w:szCs w:val="22"/>
          <w:lang w:val="nl-NL"/>
        </w:rPr>
        <w:t>iúp</w:t>
      </w:r>
      <w:r w:rsidRPr="00C70E23">
        <w:rPr>
          <w:color w:val="000000" w:themeColor="text1"/>
          <w:sz w:val="28"/>
          <w:szCs w:val="22"/>
          <w:lang w:val="vi-VN"/>
        </w:rPr>
        <w:t xml:space="preserve"> việc</w:t>
      </w:r>
      <w:r w:rsidRPr="00C70E23">
        <w:rPr>
          <w:color w:val="000000" w:themeColor="text1"/>
          <w:sz w:val="28"/>
          <w:szCs w:val="22"/>
          <w:lang w:val="nl-NL"/>
        </w:rPr>
        <w:t>) do</w:t>
      </w:r>
      <w:r w:rsidRPr="00C70E23">
        <w:rPr>
          <w:color w:val="000000" w:themeColor="text1"/>
          <w:sz w:val="28"/>
          <w:szCs w:val="22"/>
          <w:lang w:val="vi-VN"/>
        </w:rPr>
        <w:t xml:space="preserve"> 01 đồng chí Phó Chủ nhiệm Văn phòng Quốc hội làm Tổ trưởng; </w:t>
      </w:r>
      <w:r w:rsidRPr="00C70E23">
        <w:rPr>
          <w:color w:val="000000" w:themeColor="text1"/>
          <w:sz w:val="28"/>
          <w:szCs w:val="22"/>
          <w:lang w:val="nl-NL"/>
        </w:rPr>
        <w:t>Tổ phó</w:t>
      </w:r>
      <w:r w:rsidRPr="00C70E23">
        <w:rPr>
          <w:color w:val="000000" w:themeColor="text1"/>
          <w:sz w:val="28"/>
          <w:szCs w:val="22"/>
          <w:lang w:val="vi-VN"/>
        </w:rPr>
        <w:t xml:space="preserve"> và các </w:t>
      </w:r>
      <w:r w:rsidRPr="00110177">
        <w:rPr>
          <w:color w:val="000000" w:themeColor="text1"/>
          <w:spacing w:val="-6"/>
          <w:sz w:val="28"/>
          <w:szCs w:val="22"/>
          <w:lang w:val="vi-VN"/>
        </w:rPr>
        <w:t>thành viên là lãnh đạo cấp vụ của cơ quan có thành viên Ban Chỉ đạo và một số</w:t>
      </w:r>
      <w:r w:rsidRPr="00C70E23">
        <w:rPr>
          <w:color w:val="000000" w:themeColor="text1"/>
          <w:sz w:val="28"/>
          <w:szCs w:val="22"/>
          <w:lang w:val="vi-VN"/>
        </w:rPr>
        <w:t xml:space="preserve"> </w:t>
      </w:r>
      <w:r w:rsidRPr="00110177">
        <w:rPr>
          <w:color w:val="000000" w:themeColor="text1"/>
          <w:spacing w:val="-4"/>
          <w:sz w:val="28"/>
          <w:szCs w:val="22"/>
          <w:lang w:val="vi-VN"/>
        </w:rPr>
        <w:t>đồng chí lãnh đạo cấp vụ</w:t>
      </w:r>
      <w:r w:rsidR="004D4981" w:rsidRPr="00110177">
        <w:rPr>
          <w:color w:val="000000" w:themeColor="text1"/>
          <w:spacing w:val="-4"/>
          <w:sz w:val="28"/>
          <w:szCs w:val="22"/>
          <w:lang w:val="en-GB"/>
        </w:rPr>
        <w:t xml:space="preserve"> có liên quan</w:t>
      </w:r>
      <w:r w:rsidRPr="00110177">
        <w:rPr>
          <w:color w:val="000000" w:themeColor="text1"/>
          <w:spacing w:val="-4"/>
          <w:sz w:val="28"/>
          <w:szCs w:val="22"/>
          <w:lang w:val="vi-VN"/>
        </w:rPr>
        <w:t xml:space="preserve"> thuộc Văn phòng Quốc hội</w:t>
      </w:r>
      <w:r w:rsidRPr="00110177">
        <w:rPr>
          <w:color w:val="000000" w:themeColor="text1"/>
          <w:spacing w:val="-4"/>
          <w:sz w:val="28"/>
          <w:szCs w:val="22"/>
          <w:lang w:val="nl-NL"/>
        </w:rPr>
        <w:t xml:space="preserve"> </w:t>
      </w:r>
      <w:r w:rsidRPr="00110177">
        <w:rPr>
          <w:color w:val="000000" w:themeColor="text1"/>
          <w:spacing w:val="-4"/>
          <w:sz w:val="28"/>
          <w:szCs w:val="22"/>
          <w:lang w:val="vi-VN"/>
        </w:rPr>
        <w:t xml:space="preserve">và </w:t>
      </w:r>
      <w:r w:rsidR="005E62CD" w:rsidRPr="00110177">
        <w:rPr>
          <w:color w:val="000000" w:themeColor="text1"/>
          <w:spacing w:val="-4"/>
          <w:sz w:val="28"/>
          <w:szCs w:val="22"/>
        </w:rPr>
        <w:t>đơn vị liên quan</w:t>
      </w:r>
      <w:r w:rsidRPr="00110177">
        <w:rPr>
          <w:color w:val="000000" w:themeColor="text1"/>
          <w:spacing w:val="-4"/>
          <w:sz w:val="28"/>
          <w:szCs w:val="22"/>
          <w:lang w:val="vi-VN"/>
        </w:rPr>
        <w:t>.</w:t>
      </w:r>
    </w:p>
    <w:p w14:paraId="03932D5C" w14:textId="4FEF6C94" w:rsidR="002E177B" w:rsidRPr="00C70E23" w:rsidRDefault="002E177B" w:rsidP="00110177">
      <w:pPr>
        <w:spacing w:before="60" w:after="60"/>
        <w:ind w:firstLine="709"/>
        <w:jc w:val="both"/>
        <w:rPr>
          <w:color w:val="000000" w:themeColor="text1"/>
          <w:sz w:val="28"/>
          <w:szCs w:val="22"/>
          <w:lang w:val="vi-VN"/>
        </w:rPr>
      </w:pPr>
      <w:r w:rsidRPr="00C70E23">
        <w:rPr>
          <w:color w:val="000000" w:themeColor="text1"/>
          <w:sz w:val="28"/>
          <w:szCs w:val="22"/>
          <w:lang w:val="vi-VN"/>
        </w:rPr>
        <w:t xml:space="preserve">Tổ </w:t>
      </w:r>
      <w:r w:rsidR="00CE4BC8">
        <w:rPr>
          <w:color w:val="000000" w:themeColor="text1"/>
          <w:sz w:val="28"/>
          <w:szCs w:val="22"/>
          <w:lang w:val="en-GB"/>
        </w:rPr>
        <w:t>G</w:t>
      </w:r>
      <w:r w:rsidRPr="00C70E23">
        <w:rPr>
          <w:color w:val="000000" w:themeColor="text1"/>
          <w:sz w:val="28"/>
          <w:szCs w:val="22"/>
          <w:lang w:val="vi-VN"/>
        </w:rPr>
        <w:t>iúp việc được huy động các chuyên gia tư vấn để thực hiện nhiệm vụ được giao.</w:t>
      </w:r>
    </w:p>
    <w:p w14:paraId="403FD6B9" w14:textId="4E4D5799" w:rsidR="002E177B" w:rsidRPr="00C70E23" w:rsidRDefault="002E177B" w:rsidP="00110177">
      <w:pPr>
        <w:spacing w:before="60" w:after="60"/>
        <w:ind w:firstLine="709"/>
        <w:jc w:val="both"/>
        <w:rPr>
          <w:color w:val="000000" w:themeColor="text1"/>
          <w:sz w:val="28"/>
          <w:szCs w:val="22"/>
          <w:lang w:val="vi-VN"/>
        </w:rPr>
      </w:pPr>
      <w:r w:rsidRPr="00C70E23">
        <w:rPr>
          <w:color w:val="000000" w:themeColor="text1"/>
          <w:sz w:val="28"/>
          <w:szCs w:val="22"/>
          <w:lang w:val="vi-VN"/>
        </w:rPr>
        <w:t xml:space="preserve">Văn phòng Quốc hội làm nhiệm vụ thường trực của Ban Chỉ đạo; bảo đảm các điều kiện cần thiết cho hoạt động của Ban Chỉ đạo và Tổ </w:t>
      </w:r>
      <w:r w:rsidR="00B63380">
        <w:rPr>
          <w:color w:val="000000" w:themeColor="text1"/>
          <w:sz w:val="28"/>
          <w:szCs w:val="22"/>
          <w:lang w:val="en-GB"/>
        </w:rPr>
        <w:t>G</w:t>
      </w:r>
      <w:r w:rsidRPr="00C70E23">
        <w:rPr>
          <w:color w:val="000000" w:themeColor="text1"/>
          <w:sz w:val="28"/>
          <w:szCs w:val="22"/>
          <w:lang w:val="vi-VN"/>
        </w:rPr>
        <w:t xml:space="preserve">iúp việc. </w:t>
      </w:r>
    </w:p>
    <w:p w14:paraId="6C1D48CD" w14:textId="302DB84D"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vi-VN"/>
        </w:rPr>
        <w:t xml:space="preserve">4. Tổ trưởng Tổ </w:t>
      </w:r>
      <w:r w:rsidR="00B63380">
        <w:rPr>
          <w:color w:val="000000" w:themeColor="text1"/>
          <w:sz w:val="28"/>
          <w:szCs w:val="22"/>
          <w:lang w:val="en-GB"/>
        </w:rPr>
        <w:t>G</w:t>
      </w:r>
      <w:r w:rsidRPr="00C70E23">
        <w:rPr>
          <w:color w:val="000000" w:themeColor="text1"/>
          <w:sz w:val="28"/>
          <w:szCs w:val="22"/>
          <w:lang w:val="vi-VN"/>
        </w:rPr>
        <w:t xml:space="preserve">iúp việc trình Trưởng Ban Chỉ đạo quyết định thành lập Tổ </w:t>
      </w:r>
      <w:r w:rsidR="00B63380">
        <w:rPr>
          <w:color w:val="000000" w:themeColor="text1"/>
          <w:sz w:val="28"/>
          <w:szCs w:val="22"/>
          <w:lang w:val="en-GB"/>
        </w:rPr>
        <w:t>G</w:t>
      </w:r>
      <w:r w:rsidRPr="00C70E23">
        <w:rPr>
          <w:color w:val="000000" w:themeColor="text1"/>
          <w:sz w:val="28"/>
          <w:szCs w:val="22"/>
          <w:lang w:val="vi-VN"/>
        </w:rPr>
        <w:t xml:space="preserve">iúp việc, Kế hoạch hoạt động và Quy chế hoạt động, phân công nhiệm vụ Thành viên Ban Chỉ đạo. </w:t>
      </w:r>
    </w:p>
    <w:p w14:paraId="3A7ED942" w14:textId="6C388619" w:rsidR="002E177B" w:rsidRPr="00C70E23" w:rsidRDefault="002E177B" w:rsidP="00110177">
      <w:pPr>
        <w:widowControl w:val="0"/>
        <w:spacing w:before="60" w:after="60"/>
        <w:ind w:firstLine="709"/>
        <w:jc w:val="both"/>
        <w:rPr>
          <w:color w:val="000000" w:themeColor="text1"/>
          <w:sz w:val="28"/>
          <w:szCs w:val="22"/>
          <w:lang w:val="vi-VN"/>
        </w:rPr>
      </w:pPr>
      <w:r w:rsidRPr="00C70E23">
        <w:rPr>
          <w:color w:val="000000" w:themeColor="text1"/>
          <w:sz w:val="28"/>
          <w:szCs w:val="22"/>
          <w:lang w:val="vi-VN"/>
        </w:rPr>
        <w:t xml:space="preserve">5. Các thành viên của Ban Chỉ đạo và Tổ </w:t>
      </w:r>
      <w:r w:rsidR="00B63380">
        <w:rPr>
          <w:color w:val="000000" w:themeColor="text1"/>
          <w:sz w:val="28"/>
          <w:szCs w:val="22"/>
          <w:lang w:val="en-GB"/>
        </w:rPr>
        <w:t>G</w:t>
      </w:r>
      <w:r w:rsidRPr="00C70E23">
        <w:rPr>
          <w:color w:val="000000" w:themeColor="text1"/>
          <w:sz w:val="28"/>
          <w:szCs w:val="22"/>
          <w:lang w:val="vi-VN"/>
        </w:rPr>
        <w:t>iúp việc làm việc theo chế độ kiêm nhiệm, được hưởng các chế độ theo quy định hiện hành.</w:t>
      </w:r>
    </w:p>
    <w:p w14:paraId="2F618B53" w14:textId="644E3877" w:rsidR="002E177B" w:rsidRPr="00C70E23" w:rsidRDefault="002E177B" w:rsidP="00110177">
      <w:pPr>
        <w:widowControl w:val="0"/>
        <w:spacing w:before="60" w:after="60"/>
        <w:ind w:firstLine="709"/>
        <w:jc w:val="both"/>
        <w:rPr>
          <w:color w:val="000000" w:themeColor="text1"/>
          <w:spacing w:val="-8"/>
          <w:sz w:val="28"/>
          <w:szCs w:val="22"/>
          <w:lang w:val="vi-VN"/>
        </w:rPr>
      </w:pPr>
      <w:r w:rsidRPr="00C70E23">
        <w:rPr>
          <w:color w:val="000000" w:themeColor="text1"/>
          <w:spacing w:val="-8"/>
          <w:sz w:val="28"/>
          <w:szCs w:val="22"/>
          <w:lang w:val="vi-VN"/>
        </w:rPr>
        <w:t xml:space="preserve">6. Kinh phí hoạt động của Ban Chỉ đạo và Tổ </w:t>
      </w:r>
      <w:r w:rsidR="00364868">
        <w:rPr>
          <w:color w:val="000000" w:themeColor="text1"/>
          <w:spacing w:val="-8"/>
          <w:sz w:val="28"/>
          <w:szCs w:val="22"/>
          <w:lang w:val="en-GB"/>
        </w:rPr>
        <w:t>G</w:t>
      </w:r>
      <w:r w:rsidRPr="00C70E23">
        <w:rPr>
          <w:color w:val="000000" w:themeColor="text1"/>
          <w:spacing w:val="-8"/>
          <w:sz w:val="28"/>
          <w:szCs w:val="22"/>
          <w:lang w:val="vi-VN"/>
        </w:rPr>
        <w:t>iúp việc được bố trí từ nguồn ngân sách nhà nước cấp cho Văn phòng Quốc hội và các nguồn kinh phí hợp pháp khác.</w:t>
      </w:r>
    </w:p>
    <w:p w14:paraId="33978B08" w14:textId="6591CA9A" w:rsidR="00765519" w:rsidRPr="00C70E23" w:rsidRDefault="00765519" w:rsidP="00110177">
      <w:pPr>
        <w:pStyle w:val="NidungVB"/>
        <w:spacing w:line="240" w:lineRule="auto"/>
        <w:ind w:firstLine="680"/>
        <w:rPr>
          <w:b/>
          <w:bCs/>
          <w:color w:val="000000" w:themeColor="text1"/>
          <w:szCs w:val="28"/>
          <w:lang w:val="nl-NL"/>
        </w:rPr>
      </w:pPr>
      <w:r w:rsidRPr="00C70E23">
        <w:rPr>
          <w:b/>
          <w:bCs/>
          <w:color w:val="000000" w:themeColor="text1"/>
          <w:szCs w:val="28"/>
          <w:lang w:val="nl-NL"/>
        </w:rPr>
        <w:t xml:space="preserve">Điều </w:t>
      </w:r>
      <w:r w:rsidR="002E177B" w:rsidRPr="00C70E23">
        <w:rPr>
          <w:b/>
          <w:bCs/>
          <w:color w:val="000000" w:themeColor="text1"/>
          <w:szCs w:val="28"/>
          <w:lang w:val="nl-NL"/>
        </w:rPr>
        <w:t>5</w:t>
      </w:r>
      <w:r w:rsidRPr="00C70E23">
        <w:rPr>
          <w:b/>
          <w:bCs/>
          <w:color w:val="000000" w:themeColor="text1"/>
          <w:szCs w:val="28"/>
          <w:lang w:val="nl-NL"/>
        </w:rPr>
        <w:t>.</w:t>
      </w:r>
      <w:r w:rsidR="002E177B" w:rsidRPr="00C70E23">
        <w:rPr>
          <w:b/>
          <w:bCs/>
          <w:color w:val="000000" w:themeColor="text1"/>
          <w:szCs w:val="28"/>
          <w:lang w:val="nl-NL"/>
        </w:rPr>
        <w:t xml:space="preserve"> Hiệu lực thi hành</w:t>
      </w:r>
    </w:p>
    <w:p w14:paraId="57BD71D2" w14:textId="19F6B99D" w:rsidR="0001759F" w:rsidRPr="00C70E23" w:rsidRDefault="0001759F" w:rsidP="00110177">
      <w:pPr>
        <w:pStyle w:val="NidungVB"/>
        <w:spacing w:line="240" w:lineRule="auto"/>
        <w:ind w:firstLine="680"/>
        <w:rPr>
          <w:color w:val="000000" w:themeColor="text1"/>
          <w:szCs w:val="28"/>
          <w:lang w:val="nl-NL"/>
        </w:rPr>
      </w:pPr>
      <w:r w:rsidRPr="00C70E23">
        <w:rPr>
          <w:color w:val="000000" w:themeColor="text1"/>
          <w:szCs w:val="28"/>
          <w:lang w:val="nl-NL"/>
        </w:rPr>
        <w:t xml:space="preserve">Nghị quyết này có hiệu lực kể từ ngày ký </w:t>
      </w:r>
      <w:r w:rsidR="00086139" w:rsidRPr="00C70E23">
        <w:rPr>
          <w:color w:val="000000" w:themeColor="text1"/>
          <w:szCs w:val="28"/>
          <w:lang w:val="nl-NL"/>
        </w:rPr>
        <w:t>ban</w:t>
      </w:r>
      <w:r w:rsidR="00086139" w:rsidRPr="00C70E23">
        <w:rPr>
          <w:color w:val="000000" w:themeColor="text1"/>
          <w:szCs w:val="28"/>
          <w:lang w:val="vi-VN"/>
        </w:rPr>
        <w:t xml:space="preserve"> hành </w:t>
      </w:r>
      <w:r w:rsidRPr="00C70E23">
        <w:rPr>
          <w:color w:val="000000" w:themeColor="text1"/>
          <w:szCs w:val="28"/>
          <w:lang w:val="nl-NL"/>
        </w:rPr>
        <w:t>và thay thế Nghị quyết số 6</w:t>
      </w:r>
      <w:r w:rsidR="00372523" w:rsidRPr="00C70E23">
        <w:rPr>
          <w:color w:val="000000" w:themeColor="text1"/>
          <w:szCs w:val="28"/>
          <w:lang w:val="nl-NL"/>
        </w:rPr>
        <w:t>26</w:t>
      </w:r>
      <w:r w:rsidRPr="00C70E23">
        <w:rPr>
          <w:color w:val="000000" w:themeColor="text1"/>
          <w:szCs w:val="28"/>
          <w:lang w:val="nl-NL"/>
        </w:rPr>
        <w:t>/NQ-UBTVQH15 ngày 1</w:t>
      </w:r>
      <w:r w:rsidR="00372523" w:rsidRPr="00C70E23">
        <w:rPr>
          <w:color w:val="000000" w:themeColor="text1"/>
          <w:szCs w:val="28"/>
          <w:lang w:val="nl-NL"/>
        </w:rPr>
        <w:t>4</w:t>
      </w:r>
      <w:r w:rsidRPr="00C70E23">
        <w:rPr>
          <w:color w:val="000000" w:themeColor="text1"/>
          <w:szCs w:val="28"/>
          <w:lang w:val="nl-NL"/>
        </w:rPr>
        <w:t xml:space="preserve"> tháng </w:t>
      </w:r>
      <w:r w:rsidR="00372523" w:rsidRPr="00C70E23">
        <w:rPr>
          <w:color w:val="000000" w:themeColor="text1"/>
          <w:szCs w:val="28"/>
          <w:lang w:val="nl-NL"/>
        </w:rPr>
        <w:t>1</w:t>
      </w:r>
      <w:r w:rsidRPr="00C70E23">
        <w:rPr>
          <w:color w:val="000000" w:themeColor="text1"/>
          <w:szCs w:val="28"/>
          <w:lang w:val="nl-NL"/>
        </w:rPr>
        <w:t>0 năm 2022 của Ủy ban Thường vụ Quốc hội</w:t>
      </w:r>
      <w:r w:rsidR="00086139" w:rsidRPr="00C70E23">
        <w:rPr>
          <w:color w:val="000000" w:themeColor="text1"/>
          <w:szCs w:val="28"/>
          <w:lang w:val="vi-VN"/>
        </w:rPr>
        <w:t xml:space="preserve"> </w:t>
      </w:r>
      <w:r w:rsidR="00086139" w:rsidRPr="00C70E23">
        <w:rPr>
          <w:color w:val="000000" w:themeColor="text1"/>
          <w:lang w:val="vi-VN"/>
        </w:rPr>
        <w:t>về việc thành lập Ban Chỉ đạo xây dựng và thực hiện Đề án Quốc hội điện tử, hướng đến Quốc hội số giai đoạn 2023-2026, định hướng đến năm 2030</w:t>
      </w:r>
      <w:r w:rsidRPr="00C70E23">
        <w:rPr>
          <w:color w:val="000000" w:themeColor="text1"/>
          <w:szCs w:val="28"/>
          <w:lang w:val="nl-NL"/>
        </w:rPr>
        <w:t>.</w:t>
      </w:r>
    </w:p>
    <w:p w14:paraId="3581774B" w14:textId="2A89493E" w:rsidR="006D28AA" w:rsidRPr="00C70E23" w:rsidRDefault="00765519" w:rsidP="00110177">
      <w:pPr>
        <w:pStyle w:val="NidungVB"/>
        <w:spacing w:line="240" w:lineRule="auto"/>
        <w:ind w:firstLine="680"/>
        <w:rPr>
          <w:color w:val="000000" w:themeColor="text1"/>
          <w:szCs w:val="28"/>
          <w:lang w:val="nl-NL"/>
        </w:rPr>
      </w:pPr>
      <w:r w:rsidRPr="00C70E23">
        <w:rPr>
          <w:color w:val="000000" w:themeColor="text1"/>
          <w:szCs w:val="28"/>
          <w:lang w:val="nl-NL"/>
        </w:rPr>
        <w:t xml:space="preserve">Các Thành viên Ban Chỉ đạo, </w:t>
      </w:r>
      <w:r w:rsidR="0001759F" w:rsidRPr="00C70E23">
        <w:rPr>
          <w:color w:val="000000" w:themeColor="text1"/>
          <w:szCs w:val="28"/>
          <w:lang w:val="nl-NL"/>
        </w:rPr>
        <w:t>Văn phòng Quốc hội</w:t>
      </w:r>
      <w:r w:rsidRPr="00C70E23">
        <w:rPr>
          <w:color w:val="000000" w:themeColor="text1"/>
          <w:szCs w:val="28"/>
          <w:lang w:val="nl-NL"/>
        </w:rPr>
        <w:t xml:space="preserve"> và các cơ quan liên quan chịu trách nhiệm thi hành Nghị quyết này.</w:t>
      </w:r>
      <w:r w:rsidR="0001759F" w:rsidRPr="00C70E23">
        <w:rPr>
          <w:color w:val="000000" w:themeColor="text1"/>
          <w:szCs w:val="28"/>
          <w:lang w:val="nl-NL"/>
        </w:rPr>
        <w:t>/.</w:t>
      </w:r>
    </w:p>
    <w:tbl>
      <w:tblPr>
        <w:tblW w:w="9356" w:type="dxa"/>
        <w:tblLayout w:type="fixed"/>
        <w:tblLook w:val="00A0" w:firstRow="1" w:lastRow="0" w:firstColumn="1" w:lastColumn="0" w:noHBand="0" w:noVBand="0"/>
      </w:tblPr>
      <w:tblGrid>
        <w:gridCol w:w="4428"/>
        <w:gridCol w:w="4928"/>
      </w:tblGrid>
      <w:tr w:rsidR="00686A94" w:rsidRPr="00C70E23" w14:paraId="3B509513" w14:textId="77777777" w:rsidTr="006D28AA">
        <w:tc>
          <w:tcPr>
            <w:tcW w:w="4428" w:type="dxa"/>
          </w:tcPr>
          <w:p w14:paraId="4F4A28F5" w14:textId="2EB778CB" w:rsidR="00765519" w:rsidRPr="00C70E23" w:rsidRDefault="00765519" w:rsidP="00C70E23">
            <w:pPr>
              <w:pStyle w:val="NidungVB"/>
              <w:tabs>
                <w:tab w:val="left" w:pos="5891"/>
                <w:tab w:val="left" w:pos="6647"/>
              </w:tabs>
              <w:spacing w:before="0" w:after="0" w:line="240" w:lineRule="auto"/>
              <w:ind w:firstLine="0"/>
              <w:jc w:val="left"/>
              <w:rPr>
                <w:color w:val="000000" w:themeColor="text1"/>
              </w:rPr>
            </w:pPr>
            <w:r w:rsidRPr="00C70E23">
              <w:rPr>
                <w:b/>
                <w:i/>
                <w:color w:val="000000" w:themeColor="text1"/>
                <w:sz w:val="24"/>
                <w:szCs w:val="24"/>
              </w:rPr>
              <w:t>Nơi nhận:</w:t>
            </w:r>
            <w:r w:rsidR="00C70E23">
              <w:rPr>
                <w:b/>
                <w:i/>
                <w:color w:val="000000" w:themeColor="text1"/>
                <w:sz w:val="24"/>
                <w:szCs w:val="24"/>
              </w:rPr>
              <w:br/>
            </w:r>
            <w:r w:rsidR="00C70E23">
              <w:rPr>
                <w:color w:val="000000" w:themeColor="text1"/>
                <w:sz w:val="22"/>
                <w:szCs w:val="22"/>
              </w:rPr>
              <w:t xml:space="preserve">- </w:t>
            </w:r>
            <w:r w:rsidRPr="00C70E23">
              <w:rPr>
                <w:color w:val="000000" w:themeColor="text1"/>
                <w:sz w:val="22"/>
                <w:szCs w:val="22"/>
              </w:rPr>
              <w:t xml:space="preserve">Như Điều </w:t>
            </w:r>
            <w:r w:rsidR="00310377" w:rsidRPr="00C70E23">
              <w:rPr>
                <w:color w:val="000000" w:themeColor="text1"/>
                <w:sz w:val="22"/>
                <w:szCs w:val="22"/>
              </w:rPr>
              <w:t>5</w:t>
            </w:r>
            <w:r w:rsidRPr="00C70E23">
              <w:rPr>
                <w:color w:val="000000" w:themeColor="text1"/>
                <w:sz w:val="22"/>
                <w:szCs w:val="22"/>
              </w:rPr>
              <w:t>;</w:t>
            </w:r>
          </w:p>
          <w:p w14:paraId="6B122B33" w14:textId="4F97A1E3" w:rsidR="007715F3" w:rsidRPr="00C70E23" w:rsidRDefault="00D85AD7" w:rsidP="00C70E23">
            <w:pPr>
              <w:numPr>
                <w:ilvl w:val="0"/>
                <w:numId w:val="2"/>
              </w:numPr>
              <w:ind w:left="142" w:hanging="142"/>
              <w:jc w:val="both"/>
              <w:rPr>
                <w:color w:val="000000" w:themeColor="text1"/>
              </w:rPr>
            </w:pPr>
            <w:r>
              <w:rPr>
                <w:color w:val="000000" w:themeColor="text1"/>
              </w:rPr>
              <w:t>Các đ/c Phó Chủ tịch QH</w:t>
            </w:r>
            <w:r w:rsidR="00B54359" w:rsidRPr="00C70E23">
              <w:rPr>
                <w:color w:val="000000" w:themeColor="text1"/>
              </w:rPr>
              <w:t>;</w:t>
            </w:r>
            <w:r w:rsidR="00234F6C" w:rsidRPr="00C70E23">
              <w:rPr>
                <w:color w:val="000000" w:themeColor="text1"/>
              </w:rPr>
              <w:t xml:space="preserve"> </w:t>
            </w:r>
          </w:p>
          <w:p w14:paraId="33102875" w14:textId="77777777" w:rsidR="00765519" w:rsidRPr="00C70E23" w:rsidRDefault="00765519" w:rsidP="00C70E23">
            <w:pPr>
              <w:jc w:val="both"/>
              <w:rPr>
                <w:color w:val="000000" w:themeColor="text1"/>
              </w:rPr>
            </w:pPr>
            <w:r w:rsidRPr="00C70E23">
              <w:rPr>
                <w:color w:val="000000" w:themeColor="text1"/>
                <w:sz w:val="22"/>
                <w:szCs w:val="22"/>
              </w:rPr>
              <w:t>- Ủy ban Thường vụ Quốc hội;</w:t>
            </w:r>
          </w:p>
          <w:p w14:paraId="0DECDDC2" w14:textId="031192E5" w:rsidR="00765519" w:rsidRPr="009848C7" w:rsidRDefault="00765519" w:rsidP="00C70E23">
            <w:pPr>
              <w:jc w:val="both"/>
              <w:rPr>
                <w:color w:val="000000" w:themeColor="text1"/>
                <w:spacing w:val="-8"/>
                <w:sz w:val="22"/>
                <w:szCs w:val="22"/>
              </w:rPr>
            </w:pPr>
            <w:r w:rsidRPr="009848C7">
              <w:rPr>
                <w:color w:val="000000" w:themeColor="text1"/>
                <w:spacing w:val="-8"/>
                <w:sz w:val="22"/>
                <w:szCs w:val="22"/>
              </w:rPr>
              <w:t>- Các cơ quan của Q</w:t>
            </w:r>
            <w:r w:rsidR="00C65CB4" w:rsidRPr="009848C7">
              <w:rPr>
                <w:color w:val="000000" w:themeColor="text1"/>
                <w:spacing w:val="-8"/>
                <w:sz w:val="22"/>
                <w:szCs w:val="22"/>
              </w:rPr>
              <w:t>H</w:t>
            </w:r>
            <w:r w:rsidRPr="009848C7">
              <w:rPr>
                <w:color w:val="000000" w:themeColor="text1"/>
                <w:spacing w:val="-8"/>
                <w:sz w:val="22"/>
                <w:szCs w:val="22"/>
              </w:rPr>
              <w:t xml:space="preserve">; các cơ quan thuộc </w:t>
            </w:r>
            <w:r w:rsidR="00C65CB4" w:rsidRPr="009848C7">
              <w:rPr>
                <w:color w:val="000000" w:themeColor="text1"/>
                <w:spacing w:val="-8"/>
                <w:sz w:val="22"/>
                <w:szCs w:val="22"/>
              </w:rPr>
              <w:t>UBTVQH</w:t>
            </w:r>
            <w:r w:rsidRPr="009848C7">
              <w:rPr>
                <w:color w:val="000000" w:themeColor="text1"/>
                <w:spacing w:val="-8"/>
                <w:sz w:val="22"/>
                <w:szCs w:val="22"/>
              </w:rPr>
              <w:t>;</w:t>
            </w:r>
          </w:p>
          <w:p w14:paraId="52131DBC" w14:textId="0450F5B0" w:rsidR="00C802FF" w:rsidRDefault="006E7AAB" w:rsidP="00C70E23">
            <w:pPr>
              <w:jc w:val="both"/>
              <w:rPr>
                <w:color w:val="000000" w:themeColor="text1"/>
                <w:sz w:val="22"/>
                <w:szCs w:val="22"/>
              </w:rPr>
            </w:pPr>
            <w:r w:rsidRPr="00C70E23">
              <w:rPr>
                <w:color w:val="000000" w:themeColor="text1"/>
                <w:sz w:val="22"/>
                <w:szCs w:val="22"/>
              </w:rPr>
              <w:t>- VPTW, VPCP, VP CTN;</w:t>
            </w:r>
            <w:r w:rsidR="00110177">
              <w:rPr>
                <w:color w:val="000000" w:themeColor="text1"/>
                <w:sz w:val="22"/>
                <w:szCs w:val="22"/>
              </w:rPr>
              <w:t xml:space="preserve"> </w:t>
            </w:r>
            <w:r w:rsidR="00765519" w:rsidRPr="009848C7">
              <w:rPr>
                <w:color w:val="000000" w:themeColor="text1"/>
                <w:spacing w:val="-6"/>
                <w:sz w:val="22"/>
                <w:szCs w:val="22"/>
              </w:rPr>
              <w:t xml:space="preserve">Bộ: </w:t>
            </w:r>
            <w:r w:rsidR="00372523" w:rsidRPr="009848C7">
              <w:rPr>
                <w:color w:val="000000" w:themeColor="text1"/>
                <w:spacing w:val="-6"/>
                <w:sz w:val="22"/>
                <w:szCs w:val="22"/>
              </w:rPr>
              <w:t>KHĐT, Q</w:t>
            </w:r>
            <w:r w:rsidR="009848C7" w:rsidRPr="009848C7">
              <w:rPr>
                <w:color w:val="000000" w:themeColor="text1"/>
                <w:spacing w:val="-6"/>
                <w:sz w:val="22"/>
                <w:szCs w:val="22"/>
              </w:rPr>
              <w:t>P</w:t>
            </w:r>
            <w:r w:rsidR="00765519" w:rsidRPr="009848C7">
              <w:rPr>
                <w:color w:val="000000" w:themeColor="text1"/>
                <w:spacing w:val="-6"/>
                <w:sz w:val="22"/>
                <w:szCs w:val="22"/>
              </w:rPr>
              <w:t>, C</w:t>
            </w:r>
            <w:r w:rsidR="009848C7" w:rsidRPr="009848C7">
              <w:rPr>
                <w:color w:val="000000" w:themeColor="text1"/>
                <w:spacing w:val="-6"/>
                <w:sz w:val="22"/>
                <w:szCs w:val="22"/>
              </w:rPr>
              <w:t>A</w:t>
            </w:r>
            <w:r w:rsidR="00372523" w:rsidRPr="009848C7">
              <w:rPr>
                <w:color w:val="000000" w:themeColor="text1"/>
                <w:spacing w:val="-6"/>
                <w:sz w:val="22"/>
                <w:szCs w:val="22"/>
              </w:rPr>
              <w:t>,</w:t>
            </w:r>
            <w:r w:rsidR="009848C7" w:rsidRPr="009848C7">
              <w:rPr>
                <w:color w:val="000000" w:themeColor="text1"/>
                <w:spacing w:val="-6"/>
                <w:sz w:val="22"/>
                <w:szCs w:val="22"/>
              </w:rPr>
              <w:t xml:space="preserve"> </w:t>
            </w:r>
            <w:r w:rsidR="00372523" w:rsidRPr="009848C7">
              <w:rPr>
                <w:color w:val="000000" w:themeColor="text1"/>
                <w:spacing w:val="-6"/>
                <w:sz w:val="22"/>
                <w:szCs w:val="22"/>
              </w:rPr>
              <w:t xml:space="preserve"> </w:t>
            </w:r>
            <w:r w:rsidR="00DA048F" w:rsidRPr="009848C7">
              <w:rPr>
                <w:color w:val="000000" w:themeColor="text1"/>
                <w:spacing w:val="-6"/>
                <w:sz w:val="22"/>
                <w:szCs w:val="22"/>
              </w:rPr>
              <w:t xml:space="preserve">TP, </w:t>
            </w:r>
            <w:r w:rsidR="00372523" w:rsidRPr="009848C7">
              <w:rPr>
                <w:color w:val="000000" w:themeColor="text1"/>
                <w:spacing w:val="-6"/>
                <w:sz w:val="22"/>
                <w:szCs w:val="22"/>
              </w:rPr>
              <w:t>TTTT</w:t>
            </w:r>
            <w:r w:rsidR="00341AE0" w:rsidRPr="009848C7">
              <w:rPr>
                <w:color w:val="000000" w:themeColor="text1"/>
                <w:spacing w:val="-6"/>
                <w:sz w:val="22"/>
                <w:szCs w:val="22"/>
              </w:rPr>
              <w:t>, KHCN</w:t>
            </w:r>
            <w:r w:rsidR="00765519" w:rsidRPr="009848C7">
              <w:rPr>
                <w:color w:val="000000" w:themeColor="text1"/>
                <w:spacing w:val="-6"/>
                <w:sz w:val="22"/>
                <w:szCs w:val="22"/>
              </w:rPr>
              <w:t>;</w:t>
            </w:r>
            <w:r w:rsidR="00110177">
              <w:rPr>
                <w:color w:val="000000" w:themeColor="text1"/>
                <w:spacing w:val="-6"/>
                <w:sz w:val="22"/>
                <w:szCs w:val="22"/>
              </w:rPr>
              <w:t xml:space="preserve"> </w:t>
            </w:r>
            <w:r w:rsidR="002E177B" w:rsidRPr="00C70E23">
              <w:rPr>
                <w:color w:val="000000" w:themeColor="text1"/>
                <w:sz w:val="22"/>
                <w:szCs w:val="22"/>
              </w:rPr>
              <w:t xml:space="preserve">Ban CYCP; </w:t>
            </w:r>
            <w:r w:rsidR="00285FA9" w:rsidRPr="00C70E23">
              <w:rPr>
                <w:color w:val="000000" w:themeColor="text1"/>
                <w:sz w:val="22"/>
                <w:szCs w:val="22"/>
              </w:rPr>
              <w:t>Kiểm toán N</w:t>
            </w:r>
            <w:r w:rsidR="002E177B" w:rsidRPr="00C70E23">
              <w:rPr>
                <w:color w:val="000000" w:themeColor="text1"/>
                <w:sz w:val="22"/>
                <w:szCs w:val="22"/>
              </w:rPr>
              <w:t>N</w:t>
            </w:r>
            <w:r w:rsidR="00285FA9" w:rsidRPr="00C70E23">
              <w:rPr>
                <w:color w:val="000000" w:themeColor="text1"/>
                <w:sz w:val="22"/>
                <w:szCs w:val="22"/>
              </w:rPr>
              <w:t>;</w:t>
            </w:r>
            <w:r w:rsidR="00C802FF">
              <w:rPr>
                <w:color w:val="000000" w:themeColor="text1"/>
                <w:sz w:val="22"/>
                <w:szCs w:val="22"/>
              </w:rPr>
              <w:t xml:space="preserve"> Tập đoàn Viettel;</w:t>
            </w:r>
          </w:p>
          <w:p w14:paraId="4F55ED41" w14:textId="56012CE2" w:rsidR="00765519" w:rsidRPr="00C70E23" w:rsidRDefault="00765519" w:rsidP="00C70E23">
            <w:pPr>
              <w:jc w:val="both"/>
              <w:rPr>
                <w:color w:val="000000" w:themeColor="text1"/>
              </w:rPr>
            </w:pPr>
            <w:r w:rsidRPr="00C70E23">
              <w:rPr>
                <w:color w:val="000000" w:themeColor="text1"/>
                <w:sz w:val="22"/>
                <w:szCs w:val="22"/>
              </w:rPr>
              <w:t>- Lãnh đạo V</w:t>
            </w:r>
            <w:r w:rsidR="00110177">
              <w:rPr>
                <w:color w:val="000000" w:themeColor="text1"/>
                <w:sz w:val="22"/>
                <w:szCs w:val="22"/>
              </w:rPr>
              <w:t>PQH</w:t>
            </w:r>
            <w:r w:rsidRPr="00C70E23">
              <w:rPr>
                <w:color w:val="000000" w:themeColor="text1"/>
                <w:sz w:val="22"/>
                <w:szCs w:val="22"/>
              </w:rPr>
              <w:t>;</w:t>
            </w:r>
            <w:r w:rsidR="00110177">
              <w:rPr>
                <w:color w:val="000000" w:themeColor="text1"/>
                <w:sz w:val="22"/>
                <w:szCs w:val="22"/>
              </w:rPr>
              <w:t xml:space="preserve"> c</w:t>
            </w:r>
            <w:r w:rsidRPr="00C70E23">
              <w:rPr>
                <w:color w:val="000000" w:themeColor="text1"/>
                <w:sz w:val="22"/>
                <w:szCs w:val="22"/>
              </w:rPr>
              <w:t xml:space="preserve">ác đơn vị thuộc </w:t>
            </w:r>
            <w:r w:rsidR="00992F63" w:rsidRPr="00C70E23">
              <w:rPr>
                <w:color w:val="000000" w:themeColor="text1"/>
                <w:sz w:val="22"/>
                <w:szCs w:val="22"/>
              </w:rPr>
              <w:t>VPQH</w:t>
            </w:r>
            <w:r w:rsidRPr="00C70E23">
              <w:rPr>
                <w:color w:val="000000" w:themeColor="text1"/>
                <w:sz w:val="22"/>
                <w:szCs w:val="22"/>
              </w:rPr>
              <w:t>;</w:t>
            </w:r>
          </w:p>
          <w:p w14:paraId="2E7BB28D" w14:textId="08A5DA89" w:rsidR="00765519" w:rsidRPr="00C70E23" w:rsidRDefault="00765519" w:rsidP="00C70E23">
            <w:pPr>
              <w:jc w:val="both"/>
              <w:rPr>
                <w:color w:val="000000" w:themeColor="text1"/>
              </w:rPr>
            </w:pPr>
            <w:r w:rsidRPr="00C70E23">
              <w:rPr>
                <w:color w:val="000000" w:themeColor="text1"/>
                <w:sz w:val="22"/>
                <w:szCs w:val="22"/>
              </w:rPr>
              <w:t xml:space="preserve">- Lưu: HC; </w:t>
            </w:r>
            <w:r w:rsidR="0091298D" w:rsidRPr="00C70E23">
              <w:rPr>
                <w:color w:val="000000" w:themeColor="text1"/>
                <w:sz w:val="22"/>
                <w:szCs w:val="22"/>
              </w:rPr>
              <w:t>VTH</w:t>
            </w:r>
            <w:r w:rsidR="000E35A8">
              <w:rPr>
                <w:color w:val="000000" w:themeColor="text1"/>
                <w:sz w:val="22"/>
                <w:szCs w:val="22"/>
              </w:rPr>
              <w:t>.</w:t>
            </w:r>
          </w:p>
          <w:p w14:paraId="5A7DA031" w14:textId="6C8732A5" w:rsidR="00765519" w:rsidRPr="00C70E23" w:rsidRDefault="00765519" w:rsidP="00C70E23">
            <w:pPr>
              <w:pStyle w:val="NidungVB"/>
              <w:tabs>
                <w:tab w:val="left" w:pos="5956"/>
              </w:tabs>
              <w:spacing w:before="0" w:after="0" w:line="240" w:lineRule="auto"/>
              <w:ind w:firstLine="0"/>
              <w:rPr>
                <w:color w:val="000000" w:themeColor="text1"/>
                <w:szCs w:val="28"/>
                <w:lang w:val="nl-NL"/>
              </w:rPr>
            </w:pPr>
            <w:r w:rsidRPr="00C70E23">
              <w:rPr>
                <w:color w:val="000000" w:themeColor="text1"/>
                <w:sz w:val="22"/>
                <w:szCs w:val="22"/>
              </w:rPr>
              <w:lastRenderedPageBreak/>
              <w:t xml:space="preserve">Epas: </w:t>
            </w:r>
            <w:r w:rsidR="004E5AF9">
              <w:rPr>
                <w:color w:val="000000" w:themeColor="text1"/>
                <w:sz w:val="22"/>
                <w:szCs w:val="22"/>
              </w:rPr>
              <w:t>108</w:t>
            </w:r>
            <w:r w:rsidR="0027070C">
              <w:rPr>
                <w:color w:val="000000" w:themeColor="text1"/>
                <w:sz w:val="22"/>
                <w:szCs w:val="22"/>
              </w:rPr>
              <w:t>021</w:t>
            </w:r>
          </w:p>
        </w:tc>
        <w:tc>
          <w:tcPr>
            <w:tcW w:w="4928" w:type="dxa"/>
          </w:tcPr>
          <w:p w14:paraId="207750E5" w14:textId="77777777" w:rsidR="00765519" w:rsidRPr="00C70E23" w:rsidRDefault="00765519" w:rsidP="00A23F42">
            <w:pPr>
              <w:tabs>
                <w:tab w:val="left" w:pos="718"/>
              </w:tabs>
              <w:rPr>
                <w:b/>
                <w:color w:val="000000" w:themeColor="text1"/>
                <w:sz w:val="26"/>
                <w:szCs w:val="26"/>
                <w:lang w:val="nl-NL"/>
              </w:rPr>
            </w:pPr>
            <w:r w:rsidRPr="00C70E23">
              <w:rPr>
                <w:b/>
                <w:color w:val="000000" w:themeColor="text1"/>
                <w:sz w:val="26"/>
                <w:szCs w:val="26"/>
                <w:lang w:val="nl-NL"/>
              </w:rPr>
              <w:lastRenderedPageBreak/>
              <w:t>TM. ỦY BAN THƯỜNG VỤ QUỐC HỘI</w:t>
            </w:r>
          </w:p>
          <w:p w14:paraId="7FA9FA3C" w14:textId="6AC51CC1" w:rsidR="0027033B" w:rsidRPr="00C70E23" w:rsidRDefault="0027033B" w:rsidP="00A23F42">
            <w:pPr>
              <w:pStyle w:val="CHCDANHNK"/>
              <w:tabs>
                <w:tab w:val="left" w:pos="718"/>
              </w:tabs>
              <w:rPr>
                <w:color w:val="000000" w:themeColor="text1"/>
                <w:sz w:val="26"/>
                <w:szCs w:val="26"/>
                <w:lang w:val="nl-NL"/>
              </w:rPr>
            </w:pPr>
            <w:r w:rsidRPr="00C70E23">
              <w:rPr>
                <w:color w:val="000000" w:themeColor="text1"/>
                <w:sz w:val="26"/>
                <w:szCs w:val="26"/>
                <w:lang w:val="nl-NL"/>
              </w:rPr>
              <w:t>CHỦ TỊCH</w:t>
            </w:r>
          </w:p>
          <w:p w14:paraId="1C67138C" w14:textId="26ED056F" w:rsidR="00765519" w:rsidRPr="00C70E23" w:rsidRDefault="00765519" w:rsidP="00A23F42">
            <w:pPr>
              <w:pStyle w:val="CHCDANHNK"/>
              <w:tabs>
                <w:tab w:val="left" w:pos="718"/>
              </w:tabs>
              <w:rPr>
                <w:color w:val="000000" w:themeColor="text1"/>
                <w:sz w:val="26"/>
                <w:szCs w:val="26"/>
                <w:lang w:val="nl-NL"/>
              </w:rPr>
            </w:pPr>
          </w:p>
          <w:p w14:paraId="396597BC" w14:textId="77777777" w:rsidR="00765519" w:rsidRDefault="00765519" w:rsidP="00A23F42">
            <w:pPr>
              <w:pStyle w:val="CHCDANHNK"/>
              <w:tabs>
                <w:tab w:val="left" w:pos="718"/>
              </w:tabs>
              <w:rPr>
                <w:color w:val="000000" w:themeColor="text1"/>
                <w:sz w:val="26"/>
                <w:szCs w:val="26"/>
                <w:lang w:val="nl-NL"/>
              </w:rPr>
            </w:pPr>
          </w:p>
          <w:p w14:paraId="2622F1A0" w14:textId="77777777" w:rsidR="00AD5A71" w:rsidRPr="00C70E23" w:rsidRDefault="00AD5A71" w:rsidP="00A23F42">
            <w:pPr>
              <w:pStyle w:val="CHCDANHNK"/>
              <w:tabs>
                <w:tab w:val="left" w:pos="718"/>
              </w:tabs>
              <w:rPr>
                <w:color w:val="000000" w:themeColor="text1"/>
                <w:sz w:val="26"/>
                <w:szCs w:val="26"/>
                <w:lang w:val="nl-NL"/>
              </w:rPr>
            </w:pPr>
          </w:p>
          <w:p w14:paraId="097AD1C7" w14:textId="77777777" w:rsidR="00765519" w:rsidRDefault="00765519" w:rsidP="00A23F42">
            <w:pPr>
              <w:pStyle w:val="CHCDANHNK"/>
              <w:tabs>
                <w:tab w:val="left" w:pos="718"/>
              </w:tabs>
              <w:jc w:val="both"/>
              <w:rPr>
                <w:color w:val="000000" w:themeColor="text1"/>
                <w:sz w:val="26"/>
                <w:szCs w:val="26"/>
                <w:lang w:val="nl-NL"/>
              </w:rPr>
            </w:pPr>
          </w:p>
          <w:p w14:paraId="59405CC4" w14:textId="77777777" w:rsidR="00B54359" w:rsidRPr="00C70E23" w:rsidRDefault="00B54359" w:rsidP="005A0A6A">
            <w:pPr>
              <w:pStyle w:val="CHCDANHNK"/>
              <w:tabs>
                <w:tab w:val="left" w:pos="747"/>
              </w:tabs>
              <w:rPr>
                <w:color w:val="000000" w:themeColor="text1"/>
                <w:sz w:val="26"/>
                <w:szCs w:val="26"/>
                <w:lang w:val="nl-NL"/>
              </w:rPr>
            </w:pPr>
          </w:p>
          <w:p w14:paraId="7D4EBAA0" w14:textId="77777777" w:rsidR="00765519" w:rsidRPr="00C70E23" w:rsidRDefault="00765519" w:rsidP="00A23F42">
            <w:pPr>
              <w:pStyle w:val="CHCDANHNK"/>
              <w:tabs>
                <w:tab w:val="left" w:pos="718"/>
              </w:tabs>
              <w:rPr>
                <w:color w:val="000000" w:themeColor="text1"/>
                <w:sz w:val="26"/>
                <w:szCs w:val="26"/>
                <w:lang w:val="nl-NL"/>
              </w:rPr>
            </w:pPr>
          </w:p>
          <w:p w14:paraId="505A8296" w14:textId="4A48B3B0" w:rsidR="00765519" w:rsidRPr="00C70E23" w:rsidRDefault="00B14E44" w:rsidP="00A23F42">
            <w:pPr>
              <w:pStyle w:val="CHCDANHNK"/>
              <w:tabs>
                <w:tab w:val="left" w:pos="718"/>
              </w:tabs>
              <w:rPr>
                <w:color w:val="000000" w:themeColor="text1"/>
                <w:lang w:val="nl-NL"/>
              </w:rPr>
            </w:pPr>
            <w:r w:rsidRPr="00C70E23">
              <w:rPr>
                <w:color w:val="000000" w:themeColor="text1"/>
                <w:lang w:val="nl-NL"/>
              </w:rPr>
              <w:t xml:space="preserve"> </w:t>
            </w:r>
            <w:r w:rsidR="00331E37" w:rsidRPr="00C70E23">
              <w:rPr>
                <w:color w:val="000000" w:themeColor="text1"/>
                <w:lang w:val="nl-NL"/>
              </w:rPr>
              <w:t>Trần Thanh Mẫn</w:t>
            </w:r>
          </w:p>
        </w:tc>
      </w:tr>
    </w:tbl>
    <w:p w14:paraId="1D73D8EA" w14:textId="77777777" w:rsidR="00765519" w:rsidRPr="00C70E23" w:rsidRDefault="00765519">
      <w:pPr>
        <w:rPr>
          <w:color w:val="000000" w:themeColor="text1"/>
          <w:lang w:val="nl-NL"/>
        </w:rPr>
      </w:pPr>
    </w:p>
    <w:sectPr w:rsidR="00765519" w:rsidRPr="00C70E23" w:rsidSect="00110177">
      <w:footerReference w:type="default" r:id="rId7"/>
      <w:pgSz w:w="11907" w:h="16840" w:code="9"/>
      <w:pgMar w:top="907" w:right="1134" w:bottom="851" w:left="1701"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DF22" w14:textId="77777777" w:rsidR="0045168B" w:rsidRDefault="0045168B">
      <w:r>
        <w:separator/>
      </w:r>
    </w:p>
  </w:endnote>
  <w:endnote w:type="continuationSeparator" w:id="0">
    <w:p w14:paraId="7005A7F1" w14:textId="77777777" w:rsidR="0045168B" w:rsidRDefault="004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8C88" w14:textId="523A92F7" w:rsidR="009F3DF8" w:rsidRDefault="009F3DF8">
    <w:pPr>
      <w:pStyle w:val="Footer"/>
    </w:pPr>
    <w:r>
      <w:fldChar w:fldCharType="begin"/>
    </w:r>
    <w:r>
      <w:instrText xml:space="preserve"> PAGE   \* MERGEFORMAT </w:instrText>
    </w:r>
    <w:r>
      <w:fldChar w:fldCharType="separate"/>
    </w:r>
    <w:r w:rsidR="00A45656">
      <w:rPr>
        <w:noProof/>
      </w:rPr>
      <w:t>3</w:t>
    </w:r>
    <w:r>
      <w:rPr>
        <w:noProof/>
      </w:rPr>
      <w:fldChar w:fldCharType="end"/>
    </w:r>
  </w:p>
  <w:p w14:paraId="0F85F10F" w14:textId="77777777" w:rsidR="00765519" w:rsidRDefault="00765519" w:rsidP="00050B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910B" w14:textId="77777777" w:rsidR="0045168B" w:rsidRDefault="0045168B">
      <w:r>
        <w:separator/>
      </w:r>
    </w:p>
  </w:footnote>
  <w:footnote w:type="continuationSeparator" w:id="0">
    <w:p w14:paraId="786BF92A" w14:textId="77777777" w:rsidR="0045168B" w:rsidRDefault="0045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136"/>
    <w:multiLevelType w:val="hybridMultilevel"/>
    <w:tmpl w:val="218AEC06"/>
    <w:lvl w:ilvl="0" w:tplc="9D52F972">
      <w:start w:val="11"/>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1" w15:restartNumberingAfterBreak="0">
    <w:nsid w:val="18051E06"/>
    <w:multiLevelType w:val="hybridMultilevel"/>
    <w:tmpl w:val="C160FBF8"/>
    <w:lvl w:ilvl="0" w:tplc="1D80282E">
      <w:start w:val="11"/>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2" w15:restartNumberingAfterBreak="0">
    <w:nsid w:val="18052D87"/>
    <w:multiLevelType w:val="hybridMultilevel"/>
    <w:tmpl w:val="93129258"/>
    <w:lvl w:ilvl="0" w:tplc="D66CA138">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3" w15:restartNumberingAfterBreak="0">
    <w:nsid w:val="3928702F"/>
    <w:multiLevelType w:val="hybridMultilevel"/>
    <w:tmpl w:val="5BBA7E68"/>
    <w:lvl w:ilvl="0" w:tplc="B6927AFC">
      <w:start w:val="1"/>
      <w:numFmt w:val="decimal"/>
      <w:pStyle w:val="Tniu"/>
      <w:lvlText w:val="Điều %1."/>
      <w:lvlJc w:val="left"/>
      <w:pPr>
        <w:tabs>
          <w:tab w:val="num" w:pos="980"/>
        </w:tabs>
        <w:ind w:left="980"/>
      </w:pPr>
      <w:rPr>
        <w:rFonts w:ascii="Times New Roman" w:hAnsi="Times New Roman" w:cs="Times New Roman" w:hint="default"/>
        <w:b/>
        <w:i w:val="0"/>
        <w:sz w:val="28"/>
      </w:rPr>
    </w:lvl>
    <w:lvl w:ilvl="1" w:tplc="04090019">
      <w:start w:val="1"/>
      <w:numFmt w:val="lowerLetter"/>
      <w:lvlText w:val="%2."/>
      <w:lvlJc w:val="left"/>
      <w:pPr>
        <w:tabs>
          <w:tab w:val="num" w:pos="1880"/>
        </w:tabs>
        <w:ind w:left="1880" w:hanging="360"/>
      </w:pPr>
      <w:rPr>
        <w:rFonts w:cs="Times New Roman"/>
      </w:rPr>
    </w:lvl>
    <w:lvl w:ilvl="2" w:tplc="0409001B">
      <w:start w:val="1"/>
      <w:numFmt w:val="lowerRoman"/>
      <w:lvlText w:val="%3."/>
      <w:lvlJc w:val="right"/>
      <w:pPr>
        <w:tabs>
          <w:tab w:val="num" w:pos="2600"/>
        </w:tabs>
        <w:ind w:left="2600" w:hanging="180"/>
      </w:pPr>
      <w:rPr>
        <w:rFonts w:cs="Times New Roman"/>
      </w:rPr>
    </w:lvl>
    <w:lvl w:ilvl="3" w:tplc="0409000F">
      <w:start w:val="1"/>
      <w:numFmt w:val="decimal"/>
      <w:lvlText w:val="%4."/>
      <w:lvlJc w:val="left"/>
      <w:pPr>
        <w:tabs>
          <w:tab w:val="num" w:pos="3320"/>
        </w:tabs>
        <w:ind w:left="3320" w:hanging="360"/>
      </w:pPr>
      <w:rPr>
        <w:rFonts w:cs="Times New Roman"/>
      </w:rPr>
    </w:lvl>
    <w:lvl w:ilvl="4" w:tplc="04090019">
      <w:start w:val="1"/>
      <w:numFmt w:val="lowerLetter"/>
      <w:lvlText w:val="%5."/>
      <w:lvlJc w:val="left"/>
      <w:pPr>
        <w:tabs>
          <w:tab w:val="num" w:pos="4040"/>
        </w:tabs>
        <w:ind w:left="4040" w:hanging="360"/>
      </w:pPr>
      <w:rPr>
        <w:rFonts w:cs="Times New Roman"/>
      </w:rPr>
    </w:lvl>
    <w:lvl w:ilvl="5" w:tplc="0409001B">
      <w:start w:val="1"/>
      <w:numFmt w:val="lowerRoman"/>
      <w:lvlText w:val="%6."/>
      <w:lvlJc w:val="right"/>
      <w:pPr>
        <w:tabs>
          <w:tab w:val="num" w:pos="4760"/>
        </w:tabs>
        <w:ind w:left="4760" w:hanging="180"/>
      </w:pPr>
      <w:rPr>
        <w:rFonts w:cs="Times New Roman"/>
      </w:rPr>
    </w:lvl>
    <w:lvl w:ilvl="6" w:tplc="0409000F">
      <w:start w:val="1"/>
      <w:numFmt w:val="decimal"/>
      <w:lvlText w:val="%7."/>
      <w:lvlJc w:val="left"/>
      <w:pPr>
        <w:tabs>
          <w:tab w:val="num" w:pos="5480"/>
        </w:tabs>
        <w:ind w:left="5480" w:hanging="360"/>
      </w:pPr>
      <w:rPr>
        <w:rFonts w:cs="Times New Roman"/>
      </w:rPr>
    </w:lvl>
    <w:lvl w:ilvl="7" w:tplc="04090019">
      <w:start w:val="1"/>
      <w:numFmt w:val="lowerLetter"/>
      <w:lvlText w:val="%8."/>
      <w:lvlJc w:val="left"/>
      <w:pPr>
        <w:tabs>
          <w:tab w:val="num" w:pos="6200"/>
        </w:tabs>
        <w:ind w:left="6200" w:hanging="360"/>
      </w:pPr>
      <w:rPr>
        <w:rFonts w:cs="Times New Roman"/>
      </w:rPr>
    </w:lvl>
    <w:lvl w:ilvl="8" w:tplc="0409001B">
      <w:start w:val="1"/>
      <w:numFmt w:val="lowerRoman"/>
      <w:lvlText w:val="%9."/>
      <w:lvlJc w:val="right"/>
      <w:pPr>
        <w:tabs>
          <w:tab w:val="num" w:pos="6920"/>
        </w:tabs>
        <w:ind w:left="6920" w:hanging="180"/>
      </w:pPr>
      <w:rPr>
        <w:rFonts w:cs="Times New Roman"/>
      </w:rPr>
    </w:lvl>
  </w:abstractNum>
  <w:abstractNum w:abstractNumId="4" w15:restartNumberingAfterBreak="0">
    <w:nsid w:val="3FF67CA5"/>
    <w:multiLevelType w:val="hybridMultilevel"/>
    <w:tmpl w:val="B1C8D9D6"/>
    <w:lvl w:ilvl="0" w:tplc="7DC6816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42"/>
    <w:rsid w:val="000018BF"/>
    <w:rsid w:val="00006E26"/>
    <w:rsid w:val="0001114B"/>
    <w:rsid w:val="0001759F"/>
    <w:rsid w:val="00026B15"/>
    <w:rsid w:val="00027A38"/>
    <w:rsid w:val="00034085"/>
    <w:rsid w:val="00042B01"/>
    <w:rsid w:val="000437C6"/>
    <w:rsid w:val="00050B9B"/>
    <w:rsid w:val="00055891"/>
    <w:rsid w:val="00086139"/>
    <w:rsid w:val="00094F0D"/>
    <w:rsid w:val="000B2115"/>
    <w:rsid w:val="000C1E2F"/>
    <w:rsid w:val="000D06C2"/>
    <w:rsid w:val="000E35A8"/>
    <w:rsid w:val="000E4312"/>
    <w:rsid w:val="000F6C72"/>
    <w:rsid w:val="00104F37"/>
    <w:rsid w:val="001054E0"/>
    <w:rsid w:val="00110177"/>
    <w:rsid w:val="0012663C"/>
    <w:rsid w:val="001309D7"/>
    <w:rsid w:val="00146730"/>
    <w:rsid w:val="0015350B"/>
    <w:rsid w:val="001550E0"/>
    <w:rsid w:val="00161506"/>
    <w:rsid w:val="00162041"/>
    <w:rsid w:val="00164728"/>
    <w:rsid w:val="001653B6"/>
    <w:rsid w:val="001673D5"/>
    <w:rsid w:val="001700DE"/>
    <w:rsid w:val="001748CB"/>
    <w:rsid w:val="00181E2E"/>
    <w:rsid w:val="00185139"/>
    <w:rsid w:val="001A4E23"/>
    <w:rsid w:val="001A4F79"/>
    <w:rsid w:val="001A56C9"/>
    <w:rsid w:val="001C2E6E"/>
    <w:rsid w:val="001C765C"/>
    <w:rsid w:val="001D123C"/>
    <w:rsid w:val="001D34B3"/>
    <w:rsid w:val="001F5B61"/>
    <w:rsid w:val="00201784"/>
    <w:rsid w:val="00210292"/>
    <w:rsid w:val="002127EF"/>
    <w:rsid w:val="0021292A"/>
    <w:rsid w:val="0021315E"/>
    <w:rsid w:val="00213B9E"/>
    <w:rsid w:val="0021721A"/>
    <w:rsid w:val="00223C8D"/>
    <w:rsid w:val="00227B4C"/>
    <w:rsid w:val="00234349"/>
    <w:rsid w:val="00234F6C"/>
    <w:rsid w:val="002379EF"/>
    <w:rsid w:val="00266ADF"/>
    <w:rsid w:val="00266DB7"/>
    <w:rsid w:val="0027033B"/>
    <w:rsid w:val="0027070C"/>
    <w:rsid w:val="00284484"/>
    <w:rsid w:val="0028549D"/>
    <w:rsid w:val="00285FA9"/>
    <w:rsid w:val="00297171"/>
    <w:rsid w:val="002A43FE"/>
    <w:rsid w:val="002A7615"/>
    <w:rsid w:val="002B1A75"/>
    <w:rsid w:val="002C1840"/>
    <w:rsid w:val="002C246B"/>
    <w:rsid w:val="002C544E"/>
    <w:rsid w:val="002E177B"/>
    <w:rsid w:val="00300153"/>
    <w:rsid w:val="00305D57"/>
    <w:rsid w:val="00305E71"/>
    <w:rsid w:val="00310377"/>
    <w:rsid w:val="003136FE"/>
    <w:rsid w:val="003238A5"/>
    <w:rsid w:val="00325164"/>
    <w:rsid w:val="00331E37"/>
    <w:rsid w:val="00334743"/>
    <w:rsid w:val="00336158"/>
    <w:rsid w:val="00336505"/>
    <w:rsid w:val="00341AE0"/>
    <w:rsid w:val="00342158"/>
    <w:rsid w:val="00353B6A"/>
    <w:rsid w:val="00364868"/>
    <w:rsid w:val="00365E1B"/>
    <w:rsid w:val="00372523"/>
    <w:rsid w:val="00374085"/>
    <w:rsid w:val="00381850"/>
    <w:rsid w:val="003833A9"/>
    <w:rsid w:val="00396C8C"/>
    <w:rsid w:val="003A301E"/>
    <w:rsid w:val="003A4F74"/>
    <w:rsid w:val="003A525B"/>
    <w:rsid w:val="003C5665"/>
    <w:rsid w:val="003D7256"/>
    <w:rsid w:val="003E54B6"/>
    <w:rsid w:val="003F0DAC"/>
    <w:rsid w:val="00400940"/>
    <w:rsid w:val="00413026"/>
    <w:rsid w:val="00433AA2"/>
    <w:rsid w:val="004367A9"/>
    <w:rsid w:val="00442AE3"/>
    <w:rsid w:val="00446097"/>
    <w:rsid w:val="0045151A"/>
    <w:rsid w:val="0045168B"/>
    <w:rsid w:val="0046172C"/>
    <w:rsid w:val="00466AFF"/>
    <w:rsid w:val="00480769"/>
    <w:rsid w:val="004A01E6"/>
    <w:rsid w:val="004A0EAE"/>
    <w:rsid w:val="004A3C7C"/>
    <w:rsid w:val="004A5057"/>
    <w:rsid w:val="004B206E"/>
    <w:rsid w:val="004B215B"/>
    <w:rsid w:val="004C182A"/>
    <w:rsid w:val="004C2533"/>
    <w:rsid w:val="004C542D"/>
    <w:rsid w:val="004C5715"/>
    <w:rsid w:val="004D004E"/>
    <w:rsid w:val="004D4981"/>
    <w:rsid w:val="004E5AF9"/>
    <w:rsid w:val="004F5AF9"/>
    <w:rsid w:val="005034BA"/>
    <w:rsid w:val="005071CF"/>
    <w:rsid w:val="0051210C"/>
    <w:rsid w:val="00550449"/>
    <w:rsid w:val="0055638E"/>
    <w:rsid w:val="0056026B"/>
    <w:rsid w:val="00563669"/>
    <w:rsid w:val="00564D45"/>
    <w:rsid w:val="00570EED"/>
    <w:rsid w:val="00571811"/>
    <w:rsid w:val="0058032D"/>
    <w:rsid w:val="005817E0"/>
    <w:rsid w:val="005828DC"/>
    <w:rsid w:val="005876B5"/>
    <w:rsid w:val="0059064B"/>
    <w:rsid w:val="005920FA"/>
    <w:rsid w:val="00593935"/>
    <w:rsid w:val="00593FE2"/>
    <w:rsid w:val="0059443F"/>
    <w:rsid w:val="005A0A6A"/>
    <w:rsid w:val="005A44A9"/>
    <w:rsid w:val="005B7A3E"/>
    <w:rsid w:val="005C0FBD"/>
    <w:rsid w:val="005D70A8"/>
    <w:rsid w:val="005E0F02"/>
    <w:rsid w:val="005E62CD"/>
    <w:rsid w:val="00601F78"/>
    <w:rsid w:val="006020BE"/>
    <w:rsid w:val="006101B2"/>
    <w:rsid w:val="00620C94"/>
    <w:rsid w:val="0063110B"/>
    <w:rsid w:val="00632CD6"/>
    <w:rsid w:val="00633234"/>
    <w:rsid w:val="006336BA"/>
    <w:rsid w:val="0064402D"/>
    <w:rsid w:val="0064710C"/>
    <w:rsid w:val="006571AC"/>
    <w:rsid w:val="00663E82"/>
    <w:rsid w:val="0067628E"/>
    <w:rsid w:val="00677547"/>
    <w:rsid w:val="00677EA0"/>
    <w:rsid w:val="00681E3F"/>
    <w:rsid w:val="00682D01"/>
    <w:rsid w:val="00686A94"/>
    <w:rsid w:val="006961A8"/>
    <w:rsid w:val="006A0938"/>
    <w:rsid w:val="006B5255"/>
    <w:rsid w:val="006B7BD9"/>
    <w:rsid w:val="006C0703"/>
    <w:rsid w:val="006C1E51"/>
    <w:rsid w:val="006D28AA"/>
    <w:rsid w:val="006E7AAB"/>
    <w:rsid w:val="00703F15"/>
    <w:rsid w:val="007072E9"/>
    <w:rsid w:val="00707F6A"/>
    <w:rsid w:val="00711CC6"/>
    <w:rsid w:val="00731879"/>
    <w:rsid w:val="00756735"/>
    <w:rsid w:val="00757204"/>
    <w:rsid w:val="00765519"/>
    <w:rsid w:val="00765ED7"/>
    <w:rsid w:val="00766E83"/>
    <w:rsid w:val="007715F3"/>
    <w:rsid w:val="00775936"/>
    <w:rsid w:val="00782CE9"/>
    <w:rsid w:val="0078644B"/>
    <w:rsid w:val="00790696"/>
    <w:rsid w:val="007D3E4C"/>
    <w:rsid w:val="007D4176"/>
    <w:rsid w:val="007D5566"/>
    <w:rsid w:val="007D6D3C"/>
    <w:rsid w:val="007D7D8F"/>
    <w:rsid w:val="007E1823"/>
    <w:rsid w:val="007F1947"/>
    <w:rsid w:val="007F2C19"/>
    <w:rsid w:val="007F4874"/>
    <w:rsid w:val="00801C47"/>
    <w:rsid w:val="00811F6E"/>
    <w:rsid w:val="00816636"/>
    <w:rsid w:val="0082334F"/>
    <w:rsid w:val="00830FC8"/>
    <w:rsid w:val="00834302"/>
    <w:rsid w:val="00834FA6"/>
    <w:rsid w:val="0083792D"/>
    <w:rsid w:val="00847E89"/>
    <w:rsid w:val="0085064B"/>
    <w:rsid w:val="0085368B"/>
    <w:rsid w:val="00880A42"/>
    <w:rsid w:val="00894173"/>
    <w:rsid w:val="008A0F19"/>
    <w:rsid w:val="008A1BF0"/>
    <w:rsid w:val="008A5878"/>
    <w:rsid w:val="008A631A"/>
    <w:rsid w:val="008B0437"/>
    <w:rsid w:val="008B049E"/>
    <w:rsid w:val="008B0794"/>
    <w:rsid w:val="008B5A66"/>
    <w:rsid w:val="008C154E"/>
    <w:rsid w:val="008C16B0"/>
    <w:rsid w:val="008D02E8"/>
    <w:rsid w:val="008E487C"/>
    <w:rsid w:val="008F226A"/>
    <w:rsid w:val="008F352D"/>
    <w:rsid w:val="008F70A8"/>
    <w:rsid w:val="009017FB"/>
    <w:rsid w:val="009109B7"/>
    <w:rsid w:val="0091298D"/>
    <w:rsid w:val="00920BC8"/>
    <w:rsid w:val="00933A39"/>
    <w:rsid w:val="009361C8"/>
    <w:rsid w:val="00936BBC"/>
    <w:rsid w:val="00941E1C"/>
    <w:rsid w:val="009426FE"/>
    <w:rsid w:val="00946A3E"/>
    <w:rsid w:val="00946C14"/>
    <w:rsid w:val="00960D62"/>
    <w:rsid w:val="009743C6"/>
    <w:rsid w:val="00974BEA"/>
    <w:rsid w:val="009848C7"/>
    <w:rsid w:val="00984E1C"/>
    <w:rsid w:val="009850B0"/>
    <w:rsid w:val="00991A21"/>
    <w:rsid w:val="00992F63"/>
    <w:rsid w:val="009936D7"/>
    <w:rsid w:val="009A06D0"/>
    <w:rsid w:val="009A744E"/>
    <w:rsid w:val="009A7876"/>
    <w:rsid w:val="009B7E93"/>
    <w:rsid w:val="009E4847"/>
    <w:rsid w:val="009F0C2C"/>
    <w:rsid w:val="009F0CCD"/>
    <w:rsid w:val="009F3458"/>
    <w:rsid w:val="009F3DF8"/>
    <w:rsid w:val="00A0075F"/>
    <w:rsid w:val="00A04982"/>
    <w:rsid w:val="00A0753F"/>
    <w:rsid w:val="00A10BBA"/>
    <w:rsid w:val="00A208CB"/>
    <w:rsid w:val="00A22DFC"/>
    <w:rsid w:val="00A23F42"/>
    <w:rsid w:val="00A43A10"/>
    <w:rsid w:val="00A45656"/>
    <w:rsid w:val="00A50023"/>
    <w:rsid w:val="00A57789"/>
    <w:rsid w:val="00A63E25"/>
    <w:rsid w:val="00A734CD"/>
    <w:rsid w:val="00A962A7"/>
    <w:rsid w:val="00A9743F"/>
    <w:rsid w:val="00A97566"/>
    <w:rsid w:val="00AA4BAE"/>
    <w:rsid w:val="00AC06CD"/>
    <w:rsid w:val="00AD2C89"/>
    <w:rsid w:val="00AD4E69"/>
    <w:rsid w:val="00AD5A71"/>
    <w:rsid w:val="00AE72C0"/>
    <w:rsid w:val="00AF345B"/>
    <w:rsid w:val="00AF6A1A"/>
    <w:rsid w:val="00AF77A0"/>
    <w:rsid w:val="00B03D00"/>
    <w:rsid w:val="00B03E94"/>
    <w:rsid w:val="00B05221"/>
    <w:rsid w:val="00B061C1"/>
    <w:rsid w:val="00B148B8"/>
    <w:rsid w:val="00B14E44"/>
    <w:rsid w:val="00B2418D"/>
    <w:rsid w:val="00B31AFC"/>
    <w:rsid w:val="00B3306A"/>
    <w:rsid w:val="00B34130"/>
    <w:rsid w:val="00B35908"/>
    <w:rsid w:val="00B36219"/>
    <w:rsid w:val="00B4396E"/>
    <w:rsid w:val="00B448B5"/>
    <w:rsid w:val="00B54359"/>
    <w:rsid w:val="00B55B95"/>
    <w:rsid w:val="00B55E6B"/>
    <w:rsid w:val="00B63380"/>
    <w:rsid w:val="00B6775C"/>
    <w:rsid w:val="00B71B60"/>
    <w:rsid w:val="00B812F3"/>
    <w:rsid w:val="00B87ABD"/>
    <w:rsid w:val="00B90445"/>
    <w:rsid w:val="00B90904"/>
    <w:rsid w:val="00BA0DC3"/>
    <w:rsid w:val="00BB4FA2"/>
    <w:rsid w:val="00BB7FD1"/>
    <w:rsid w:val="00BC679C"/>
    <w:rsid w:val="00BC6D28"/>
    <w:rsid w:val="00BC6D47"/>
    <w:rsid w:val="00BC788F"/>
    <w:rsid w:val="00BD4862"/>
    <w:rsid w:val="00BD6FD8"/>
    <w:rsid w:val="00BF7EBB"/>
    <w:rsid w:val="00C02742"/>
    <w:rsid w:val="00C03D5C"/>
    <w:rsid w:val="00C059C7"/>
    <w:rsid w:val="00C12FA9"/>
    <w:rsid w:val="00C176B5"/>
    <w:rsid w:val="00C2059E"/>
    <w:rsid w:val="00C20808"/>
    <w:rsid w:val="00C240FE"/>
    <w:rsid w:val="00C27F9F"/>
    <w:rsid w:val="00C32A47"/>
    <w:rsid w:val="00C32EE4"/>
    <w:rsid w:val="00C33796"/>
    <w:rsid w:val="00C36AC9"/>
    <w:rsid w:val="00C4094D"/>
    <w:rsid w:val="00C55A00"/>
    <w:rsid w:val="00C643A8"/>
    <w:rsid w:val="00C65CB4"/>
    <w:rsid w:val="00C70E23"/>
    <w:rsid w:val="00C7150A"/>
    <w:rsid w:val="00C75CEE"/>
    <w:rsid w:val="00C802FF"/>
    <w:rsid w:val="00C86610"/>
    <w:rsid w:val="00C94AE8"/>
    <w:rsid w:val="00CA0165"/>
    <w:rsid w:val="00CA3F9C"/>
    <w:rsid w:val="00CB2448"/>
    <w:rsid w:val="00CB263B"/>
    <w:rsid w:val="00CB3445"/>
    <w:rsid w:val="00CB736D"/>
    <w:rsid w:val="00CD05F0"/>
    <w:rsid w:val="00CE07A6"/>
    <w:rsid w:val="00CE2672"/>
    <w:rsid w:val="00CE4BC8"/>
    <w:rsid w:val="00CE5B01"/>
    <w:rsid w:val="00CE6012"/>
    <w:rsid w:val="00CF218B"/>
    <w:rsid w:val="00D016DC"/>
    <w:rsid w:val="00D03C51"/>
    <w:rsid w:val="00D123D9"/>
    <w:rsid w:val="00D306DF"/>
    <w:rsid w:val="00D4052C"/>
    <w:rsid w:val="00D45960"/>
    <w:rsid w:val="00D544C6"/>
    <w:rsid w:val="00D55D5E"/>
    <w:rsid w:val="00D566EB"/>
    <w:rsid w:val="00D614D3"/>
    <w:rsid w:val="00D702EA"/>
    <w:rsid w:val="00D703EE"/>
    <w:rsid w:val="00D70459"/>
    <w:rsid w:val="00D80930"/>
    <w:rsid w:val="00D80BD7"/>
    <w:rsid w:val="00D82289"/>
    <w:rsid w:val="00D85AD7"/>
    <w:rsid w:val="00D87DCC"/>
    <w:rsid w:val="00D96FEF"/>
    <w:rsid w:val="00D97B06"/>
    <w:rsid w:val="00DA0285"/>
    <w:rsid w:val="00DA048F"/>
    <w:rsid w:val="00DA41E7"/>
    <w:rsid w:val="00DA463E"/>
    <w:rsid w:val="00DB063D"/>
    <w:rsid w:val="00DB72C2"/>
    <w:rsid w:val="00DC093E"/>
    <w:rsid w:val="00DD032B"/>
    <w:rsid w:val="00DD6915"/>
    <w:rsid w:val="00DE4559"/>
    <w:rsid w:val="00DF0B7D"/>
    <w:rsid w:val="00DF39F1"/>
    <w:rsid w:val="00DF7006"/>
    <w:rsid w:val="00E02BE2"/>
    <w:rsid w:val="00E036BC"/>
    <w:rsid w:val="00E05D1C"/>
    <w:rsid w:val="00E20F1A"/>
    <w:rsid w:val="00E22D3D"/>
    <w:rsid w:val="00E27C77"/>
    <w:rsid w:val="00E30F19"/>
    <w:rsid w:val="00E335D0"/>
    <w:rsid w:val="00E423DA"/>
    <w:rsid w:val="00E43B05"/>
    <w:rsid w:val="00E45FF3"/>
    <w:rsid w:val="00E558BC"/>
    <w:rsid w:val="00E6028B"/>
    <w:rsid w:val="00E67DA9"/>
    <w:rsid w:val="00E71460"/>
    <w:rsid w:val="00E7592D"/>
    <w:rsid w:val="00E76A2A"/>
    <w:rsid w:val="00E815C5"/>
    <w:rsid w:val="00E857AD"/>
    <w:rsid w:val="00E92D14"/>
    <w:rsid w:val="00EA146C"/>
    <w:rsid w:val="00EA7A8D"/>
    <w:rsid w:val="00ED0A23"/>
    <w:rsid w:val="00ED1A8E"/>
    <w:rsid w:val="00ED2D24"/>
    <w:rsid w:val="00ED2E25"/>
    <w:rsid w:val="00ED3B58"/>
    <w:rsid w:val="00ED3EFC"/>
    <w:rsid w:val="00EE4F2A"/>
    <w:rsid w:val="00F027BD"/>
    <w:rsid w:val="00F056DA"/>
    <w:rsid w:val="00F10C1F"/>
    <w:rsid w:val="00F110E7"/>
    <w:rsid w:val="00F1768C"/>
    <w:rsid w:val="00F2035A"/>
    <w:rsid w:val="00F37477"/>
    <w:rsid w:val="00F46487"/>
    <w:rsid w:val="00F528D4"/>
    <w:rsid w:val="00F53316"/>
    <w:rsid w:val="00F53FF8"/>
    <w:rsid w:val="00F54365"/>
    <w:rsid w:val="00FB2E9A"/>
    <w:rsid w:val="00FB5708"/>
    <w:rsid w:val="00FC2CD3"/>
    <w:rsid w:val="00FC7A46"/>
    <w:rsid w:val="00FD1DC8"/>
    <w:rsid w:val="00FD2698"/>
    <w:rsid w:val="00FD698E"/>
    <w:rsid w:val="00FE3BA1"/>
    <w:rsid w:val="00FE6F1B"/>
    <w:rsid w:val="00FF23D8"/>
    <w:rsid w:val="00FF3FDC"/>
    <w:rsid w:val="00FF65E2"/>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F5288"/>
  <w15:docId w15:val="{94939D74-2825-4FCD-94E0-44462693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F42"/>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VB">
    <w:name w:val="Nội dung VB"/>
    <w:uiPriority w:val="99"/>
    <w:rsid w:val="00A23F42"/>
    <w:pPr>
      <w:spacing w:before="60" w:after="60" w:line="312" w:lineRule="auto"/>
      <w:ind w:firstLine="567"/>
      <w:jc w:val="both"/>
    </w:pPr>
    <w:rPr>
      <w:rFonts w:ascii="Times New Roman" w:eastAsia="Times New Roman" w:hAnsi="Times New Roman"/>
      <w:sz w:val="28"/>
    </w:rPr>
  </w:style>
  <w:style w:type="paragraph" w:styleId="Footer">
    <w:name w:val="footer"/>
    <w:basedOn w:val="Normal"/>
    <w:link w:val="FooterChar"/>
    <w:uiPriority w:val="99"/>
    <w:rsid w:val="00A23F42"/>
    <w:pPr>
      <w:tabs>
        <w:tab w:val="center" w:pos="4680"/>
        <w:tab w:val="right" w:pos="9360"/>
      </w:tabs>
    </w:pPr>
    <w:rPr>
      <w:rFonts w:eastAsia="Calibri"/>
      <w:szCs w:val="20"/>
      <w:lang w:eastAsia="ko-KR"/>
    </w:rPr>
  </w:style>
  <w:style w:type="character" w:customStyle="1" w:styleId="FooterChar">
    <w:name w:val="Footer Char"/>
    <w:link w:val="Footer"/>
    <w:uiPriority w:val="99"/>
    <w:locked/>
    <w:rsid w:val="00A23F42"/>
    <w:rPr>
      <w:rFonts w:ascii="Times New Roman" w:hAnsi="Times New Roman" w:cs="Times New Roman"/>
      <w:sz w:val="24"/>
      <w:lang w:val="en-US"/>
    </w:rPr>
  </w:style>
  <w:style w:type="paragraph" w:customStyle="1" w:styleId="Cnc">
    <w:name w:val="Căn cứ"/>
    <w:uiPriority w:val="99"/>
    <w:rsid w:val="00A23F42"/>
    <w:pPr>
      <w:keepNext/>
      <w:spacing w:line="312" w:lineRule="auto"/>
      <w:ind w:firstLine="567"/>
      <w:jc w:val="both"/>
    </w:pPr>
    <w:rPr>
      <w:rFonts w:ascii="Times New Roman" w:eastAsia="Times New Roman" w:hAnsi="Times New Roman"/>
      <w:i/>
      <w:iCs/>
      <w:sz w:val="28"/>
      <w:szCs w:val="28"/>
    </w:rPr>
  </w:style>
  <w:style w:type="paragraph" w:customStyle="1" w:styleId="Tniu">
    <w:name w:val="Tên Điều"/>
    <w:next w:val="NidungVB"/>
    <w:link w:val="TniuChar"/>
    <w:uiPriority w:val="99"/>
    <w:rsid w:val="00A23F42"/>
    <w:pPr>
      <w:keepNext/>
      <w:keepLines/>
      <w:numPr>
        <w:numId w:val="1"/>
      </w:numPr>
      <w:spacing w:before="120" w:line="312" w:lineRule="auto"/>
      <w:jc w:val="both"/>
    </w:pPr>
    <w:rPr>
      <w:rFonts w:ascii="Times New Roman" w:hAnsi="Times New Roman"/>
      <w:b/>
      <w:sz w:val="24"/>
      <w:szCs w:val="22"/>
    </w:rPr>
  </w:style>
  <w:style w:type="paragraph" w:customStyle="1" w:styleId="TNLOIVB">
    <w:name w:val="TÊN LOẠI VB"/>
    <w:next w:val="Normal"/>
    <w:uiPriority w:val="99"/>
    <w:rsid w:val="00A23F42"/>
    <w:pPr>
      <w:keepNext/>
      <w:keepLines/>
      <w:jc w:val="center"/>
    </w:pPr>
    <w:rPr>
      <w:rFonts w:ascii="Times New Roman" w:eastAsia="Times New Roman" w:hAnsi="Times New Roman"/>
      <w:b/>
      <w:bCs/>
      <w:caps/>
      <w:sz w:val="30"/>
      <w:szCs w:val="30"/>
    </w:rPr>
  </w:style>
  <w:style w:type="paragraph" w:customStyle="1" w:styleId="THMQUYNBH">
    <w:name w:val="THẨM QUYỀN BH"/>
    <w:next w:val="NidungVB"/>
    <w:uiPriority w:val="99"/>
    <w:rsid w:val="00A23F42"/>
    <w:pPr>
      <w:keepNext/>
      <w:keepLines/>
      <w:jc w:val="center"/>
    </w:pPr>
    <w:rPr>
      <w:rFonts w:ascii="Times New Roman" w:eastAsia="Times New Roman" w:hAnsi="Times New Roman"/>
      <w:b/>
      <w:bCs/>
      <w:caps/>
      <w:sz w:val="28"/>
      <w:szCs w:val="28"/>
    </w:rPr>
  </w:style>
  <w:style w:type="paragraph" w:customStyle="1" w:styleId="CHCDANHNK">
    <w:name w:val="CHỨC DANH NK"/>
    <w:uiPriority w:val="99"/>
    <w:rsid w:val="00A23F42"/>
    <w:pPr>
      <w:keepNext/>
      <w:keepLines/>
      <w:jc w:val="center"/>
    </w:pPr>
    <w:rPr>
      <w:rFonts w:ascii="Times New Roman" w:eastAsia="Times New Roman" w:hAnsi="Times New Roman"/>
      <w:b/>
      <w:bCs/>
      <w:sz w:val="28"/>
      <w:szCs w:val="28"/>
      <w:lang w:val="en-GB"/>
    </w:rPr>
  </w:style>
  <w:style w:type="character" w:customStyle="1" w:styleId="TniuChar">
    <w:name w:val="Tên Điều Char"/>
    <w:link w:val="Tniu"/>
    <w:uiPriority w:val="99"/>
    <w:locked/>
    <w:rsid w:val="00A23F42"/>
    <w:rPr>
      <w:rFonts w:ascii="Times New Roman" w:hAnsi="Times New Roman"/>
      <w:b/>
      <w:sz w:val="22"/>
      <w:lang w:val="en-US"/>
    </w:rPr>
  </w:style>
  <w:style w:type="paragraph" w:customStyle="1" w:styleId="yiv9723211247gmail-nidungvb">
    <w:name w:val="yiv9723211247gmail-nidungvb"/>
    <w:basedOn w:val="Normal"/>
    <w:uiPriority w:val="99"/>
    <w:rsid w:val="00A23F42"/>
    <w:pPr>
      <w:spacing w:before="100" w:beforeAutospacing="1" w:after="100" w:afterAutospacing="1"/>
    </w:pPr>
  </w:style>
  <w:style w:type="character" w:customStyle="1" w:styleId="yiv9723211247gmail-msoins">
    <w:name w:val="yiv9723211247gmail-msoins"/>
    <w:uiPriority w:val="99"/>
    <w:rsid w:val="00A23F42"/>
  </w:style>
  <w:style w:type="paragraph" w:styleId="Header">
    <w:name w:val="header"/>
    <w:basedOn w:val="Normal"/>
    <w:link w:val="HeaderChar"/>
    <w:uiPriority w:val="99"/>
    <w:rsid w:val="00D80930"/>
    <w:pPr>
      <w:tabs>
        <w:tab w:val="center" w:pos="4513"/>
        <w:tab w:val="right" w:pos="9026"/>
      </w:tabs>
    </w:pPr>
    <w:rPr>
      <w:rFonts w:eastAsia="Calibri"/>
    </w:rPr>
  </w:style>
  <w:style w:type="character" w:customStyle="1" w:styleId="HeaderChar">
    <w:name w:val="Header Char"/>
    <w:link w:val="Header"/>
    <w:uiPriority w:val="99"/>
    <w:locked/>
    <w:rsid w:val="00D80930"/>
    <w:rPr>
      <w:rFonts w:ascii="Times New Roman" w:hAnsi="Times New Roman" w:cs="Times New Roman"/>
      <w:sz w:val="24"/>
      <w:lang w:val="en-US" w:eastAsia="en-US"/>
    </w:rPr>
  </w:style>
  <w:style w:type="paragraph" w:styleId="BalloonText">
    <w:name w:val="Balloon Text"/>
    <w:basedOn w:val="Normal"/>
    <w:link w:val="BalloonTextChar"/>
    <w:uiPriority w:val="99"/>
    <w:semiHidden/>
    <w:rsid w:val="00564D45"/>
    <w:rPr>
      <w:sz w:val="2"/>
      <w:lang w:eastAsia="ko-KR"/>
    </w:rPr>
  </w:style>
  <w:style w:type="character" w:customStyle="1" w:styleId="BalloonTextChar">
    <w:name w:val="Balloon Text Char"/>
    <w:link w:val="BalloonText"/>
    <w:uiPriority w:val="99"/>
    <w:semiHidden/>
    <w:locked/>
    <w:rsid w:val="0015350B"/>
    <w:rPr>
      <w:rFonts w:ascii="Times New Roman" w:hAnsi="Times New Roman" w:cs="Times New Roman"/>
      <w:sz w:val="2"/>
    </w:rPr>
  </w:style>
  <w:style w:type="character" w:styleId="CommentReference">
    <w:name w:val="annotation reference"/>
    <w:uiPriority w:val="99"/>
    <w:semiHidden/>
    <w:rsid w:val="008A5878"/>
    <w:rPr>
      <w:rFonts w:cs="Times New Roman"/>
      <w:sz w:val="16"/>
    </w:rPr>
  </w:style>
  <w:style w:type="paragraph" w:styleId="CommentText">
    <w:name w:val="annotation text"/>
    <w:basedOn w:val="Normal"/>
    <w:link w:val="CommentTextChar"/>
    <w:uiPriority w:val="99"/>
    <w:semiHidden/>
    <w:rsid w:val="008A5878"/>
    <w:rPr>
      <w:sz w:val="20"/>
      <w:szCs w:val="20"/>
      <w:lang w:eastAsia="ko-KR"/>
    </w:rPr>
  </w:style>
  <w:style w:type="character" w:customStyle="1" w:styleId="CommentTextChar">
    <w:name w:val="Comment Text Char"/>
    <w:link w:val="CommentText"/>
    <w:uiPriority w:val="99"/>
    <w:semiHidden/>
    <w:locked/>
    <w:rsid w:val="0015350B"/>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A5878"/>
    <w:rPr>
      <w:b/>
      <w:bCs/>
    </w:rPr>
  </w:style>
  <w:style w:type="character" w:customStyle="1" w:styleId="CommentSubjectChar">
    <w:name w:val="Comment Subject Char"/>
    <w:link w:val="CommentSubject"/>
    <w:uiPriority w:val="99"/>
    <w:semiHidden/>
    <w:locked/>
    <w:rsid w:val="0015350B"/>
    <w:rPr>
      <w:rFonts w:ascii="Times New Roman" w:hAnsi="Times New Roman" w:cs="Times New Roman"/>
      <w:b/>
      <w:sz w:val="20"/>
    </w:rPr>
  </w:style>
  <w:style w:type="character" w:styleId="PageNumber">
    <w:name w:val="page number"/>
    <w:uiPriority w:val="99"/>
    <w:rsid w:val="00050B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5576">
      <w:bodyDiv w:val="1"/>
      <w:marLeft w:val="0"/>
      <w:marRight w:val="0"/>
      <w:marTop w:val="0"/>
      <w:marBottom w:val="0"/>
      <w:divBdr>
        <w:top w:val="none" w:sz="0" w:space="0" w:color="auto"/>
        <w:left w:val="none" w:sz="0" w:space="0" w:color="auto"/>
        <w:bottom w:val="none" w:sz="0" w:space="0" w:color="auto"/>
        <w:right w:val="none" w:sz="0" w:space="0" w:color="auto"/>
      </w:divBdr>
    </w:div>
    <w:div w:id="1044255484">
      <w:bodyDiv w:val="1"/>
      <w:marLeft w:val="0"/>
      <w:marRight w:val="0"/>
      <w:marTop w:val="0"/>
      <w:marBottom w:val="0"/>
      <w:divBdr>
        <w:top w:val="none" w:sz="0" w:space="0" w:color="auto"/>
        <w:left w:val="none" w:sz="0" w:space="0" w:color="auto"/>
        <w:bottom w:val="none" w:sz="0" w:space="0" w:color="auto"/>
        <w:right w:val="none" w:sz="0" w:space="0" w:color="auto"/>
      </w:divBdr>
    </w:div>
    <w:div w:id="1943300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FB41A-AD2A-4EF3-9D87-D95499F41C20}"/>
</file>

<file path=customXml/itemProps2.xml><?xml version="1.0" encoding="utf-8"?>
<ds:datastoreItem xmlns:ds="http://schemas.openxmlformats.org/officeDocument/2006/customXml" ds:itemID="{88ADF03A-8775-4E33-9408-5972D10D42EA}"/>
</file>

<file path=customXml/itemProps3.xml><?xml version="1.0" encoding="utf-8"?>
<ds:datastoreItem xmlns:ds="http://schemas.openxmlformats.org/officeDocument/2006/customXml" ds:itemID="{7C984EE2-E439-499A-8B7A-58D4755E2A4D}"/>
</file>

<file path=docProps/app.xml><?xml version="1.0" encoding="utf-8"?>
<Properties xmlns="http://schemas.openxmlformats.org/officeDocument/2006/extended-properties" xmlns:vt="http://schemas.openxmlformats.org/officeDocument/2006/docPropsVTypes">
  <Template>Normal.dotm</Template>
  <TotalTime>3</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Nguyen Hong Phong</dc:creator>
  <cp:keywords/>
  <dc:description/>
  <cp:lastModifiedBy>maiht</cp:lastModifiedBy>
  <cp:revision>7</cp:revision>
  <cp:lastPrinted>2024-11-08T04:06:00Z</cp:lastPrinted>
  <dcterms:created xsi:type="dcterms:W3CDTF">2024-11-15T10:26:00Z</dcterms:created>
  <dcterms:modified xsi:type="dcterms:W3CDTF">2024-11-15T10:58:00Z</dcterms:modified>
</cp:coreProperties>
</file>